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034B" w14:textId="661AD2F8" w:rsidR="002755D3" w:rsidRDefault="00931542">
      <w:pPr>
        <w:rPr>
          <w:rtl/>
        </w:rPr>
      </w:pPr>
      <w:r>
        <w:rPr>
          <w:rFonts w:hint="cs"/>
          <w:rtl/>
        </w:rPr>
        <w:t xml:space="preserve"> </w:t>
      </w:r>
    </w:p>
    <w:p w14:paraId="32CF53DA" w14:textId="77777777" w:rsidR="002755D3" w:rsidRDefault="002755D3">
      <w:pPr>
        <w:rPr>
          <w:rtl/>
        </w:rPr>
      </w:pPr>
    </w:p>
    <w:p w14:paraId="56D0928F" w14:textId="77777777" w:rsidR="002755D3" w:rsidRDefault="002755D3">
      <w:pPr>
        <w:rPr>
          <w:rtl/>
        </w:rPr>
      </w:pPr>
    </w:p>
    <w:p w14:paraId="1A9352EA" w14:textId="77777777" w:rsidR="002755D3" w:rsidRDefault="002755D3">
      <w:pPr>
        <w:rPr>
          <w:rtl/>
        </w:rPr>
      </w:pPr>
    </w:p>
    <w:p w14:paraId="20E0A21E" w14:textId="77777777" w:rsidR="002755D3" w:rsidRDefault="002755D3">
      <w:pPr>
        <w:rPr>
          <w:rtl/>
        </w:rPr>
      </w:pPr>
    </w:p>
    <w:p w14:paraId="64B81AD5" w14:textId="77777777" w:rsidR="002755D3" w:rsidRDefault="002755D3">
      <w:pPr>
        <w:rPr>
          <w:rtl/>
        </w:rPr>
      </w:pPr>
      <w:r>
        <w:rPr>
          <w:rtl/>
        </w:rPr>
        <w:t xml:space="preserve">                                               </w:t>
      </w:r>
    </w:p>
    <w:p w14:paraId="05EA5797" w14:textId="77777777" w:rsidR="002755D3" w:rsidRDefault="002755D3">
      <w:pPr>
        <w:rPr>
          <w:rtl/>
        </w:rPr>
      </w:pPr>
    </w:p>
    <w:p w14:paraId="0A2EF927" w14:textId="77777777" w:rsidR="002755D3" w:rsidRDefault="002755D3">
      <w:pPr>
        <w:rPr>
          <w:rtl/>
        </w:rPr>
      </w:pPr>
    </w:p>
    <w:p w14:paraId="4718F09C" w14:textId="77777777" w:rsidR="002755D3" w:rsidRDefault="002755D3">
      <w:pPr>
        <w:rPr>
          <w:rtl/>
        </w:rPr>
      </w:pPr>
    </w:p>
    <w:p w14:paraId="22D3674B" w14:textId="77777777" w:rsidR="002755D3" w:rsidRDefault="002755D3" w:rsidP="008C393C">
      <w:pPr>
        <w:jc w:val="center"/>
        <w:rPr>
          <w:rtl/>
        </w:rPr>
      </w:pPr>
      <w:r>
        <w:rPr>
          <w:szCs w:val="28"/>
          <w:u w:val="single"/>
          <w:rtl/>
        </w:rPr>
        <w:t>האיגוד לספורט הניווט בישראל</w:t>
      </w:r>
    </w:p>
    <w:p w14:paraId="232E5AD3" w14:textId="77777777" w:rsidR="002755D3" w:rsidRDefault="002755D3" w:rsidP="008C393C">
      <w:pPr>
        <w:jc w:val="center"/>
        <w:rPr>
          <w:rtl/>
        </w:rPr>
      </w:pPr>
    </w:p>
    <w:p w14:paraId="445F1B6E" w14:textId="77777777" w:rsidR="002755D3" w:rsidRDefault="002755D3" w:rsidP="008C393C">
      <w:pPr>
        <w:jc w:val="center"/>
        <w:rPr>
          <w:rtl/>
        </w:rPr>
      </w:pPr>
    </w:p>
    <w:p w14:paraId="0FAC2F71" w14:textId="77777777" w:rsidR="002755D3" w:rsidRDefault="002755D3" w:rsidP="008C393C">
      <w:pPr>
        <w:jc w:val="center"/>
        <w:rPr>
          <w:rtl/>
        </w:rPr>
      </w:pPr>
    </w:p>
    <w:p w14:paraId="5BA4CBC7" w14:textId="77777777" w:rsidR="002755D3" w:rsidRDefault="002755D3" w:rsidP="008C393C">
      <w:pPr>
        <w:jc w:val="center"/>
        <w:rPr>
          <w:szCs w:val="28"/>
          <w:rtl/>
        </w:rPr>
      </w:pPr>
      <w:r>
        <w:rPr>
          <w:szCs w:val="28"/>
          <w:u w:val="single"/>
          <w:rtl/>
        </w:rPr>
        <w:t>דוחות כספיים</w:t>
      </w:r>
    </w:p>
    <w:p w14:paraId="5C2A874E" w14:textId="77777777" w:rsidR="002755D3" w:rsidRDefault="002755D3" w:rsidP="008C393C">
      <w:pPr>
        <w:jc w:val="center"/>
        <w:rPr>
          <w:rtl/>
        </w:rPr>
      </w:pPr>
    </w:p>
    <w:p w14:paraId="66959865" w14:textId="77777777" w:rsidR="002755D3" w:rsidRDefault="002755D3" w:rsidP="008C393C">
      <w:pPr>
        <w:jc w:val="center"/>
        <w:rPr>
          <w:rtl/>
        </w:rPr>
      </w:pPr>
    </w:p>
    <w:p w14:paraId="14044B76" w14:textId="0D97CF46" w:rsidR="002755D3" w:rsidRPr="008C393C" w:rsidRDefault="002755D3" w:rsidP="0056240C">
      <w:pPr>
        <w:jc w:val="center"/>
        <w:rPr>
          <w:sz w:val="28"/>
          <w:szCs w:val="28"/>
          <w:u w:val="single"/>
          <w:rtl/>
        </w:rPr>
      </w:pPr>
      <w:r w:rsidRPr="008C393C">
        <w:rPr>
          <w:sz w:val="28"/>
          <w:szCs w:val="28"/>
          <w:u w:val="single"/>
          <w:rtl/>
        </w:rPr>
        <w:t>ליום 31 בדצמבר</w:t>
      </w:r>
      <w:r w:rsidR="008C393C" w:rsidRPr="008C393C">
        <w:rPr>
          <w:rFonts w:hint="cs"/>
          <w:sz w:val="28"/>
          <w:szCs w:val="28"/>
          <w:u w:val="single"/>
          <w:rtl/>
        </w:rPr>
        <w:t xml:space="preserve"> </w:t>
      </w:r>
      <w:r w:rsidRPr="008C393C">
        <w:rPr>
          <w:sz w:val="28"/>
          <w:szCs w:val="28"/>
          <w:u w:val="single"/>
          <w:rtl/>
        </w:rPr>
        <w:t xml:space="preserve"> </w:t>
      </w:r>
      <w:r w:rsidR="006B3B41">
        <w:rPr>
          <w:sz w:val="28"/>
          <w:szCs w:val="28"/>
          <w:u w:val="single"/>
          <w:rtl/>
        </w:rPr>
        <w:t>2024</w:t>
      </w:r>
    </w:p>
    <w:p w14:paraId="03CFAF82" w14:textId="77777777" w:rsidR="002755D3" w:rsidRDefault="002755D3" w:rsidP="008C393C">
      <w:pPr>
        <w:jc w:val="center"/>
        <w:rPr>
          <w:rtl/>
        </w:rPr>
      </w:pPr>
    </w:p>
    <w:p w14:paraId="518CC632" w14:textId="77777777" w:rsidR="002755D3" w:rsidRDefault="002755D3">
      <w:pPr>
        <w:rPr>
          <w:rtl/>
        </w:rPr>
      </w:pPr>
    </w:p>
    <w:p w14:paraId="209C604E" w14:textId="77777777" w:rsidR="002755D3" w:rsidRDefault="002755D3">
      <w:pPr>
        <w:rPr>
          <w:rtl/>
        </w:rPr>
      </w:pPr>
    </w:p>
    <w:p w14:paraId="2A2758A5" w14:textId="77777777" w:rsidR="002755D3" w:rsidRDefault="002755D3">
      <w:pPr>
        <w:rPr>
          <w:rtl/>
        </w:rPr>
      </w:pPr>
    </w:p>
    <w:p w14:paraId="42807048" w14:textId="77777777" w:rsidR="002755D3" w:rsidRDefault="002755D3">
      <w:pPr>
        <w:rPr>
          <w:rtl/>
        </w:rPr>
      </w:pPr>
    </w:p>
    <w:p w14:paraId="546058CA" w14:textId="77777777" w:rsidR="002755D3" w:rsidRDefault="002755D3">
      <w:pPr>
        <w:rPr>
          <w:rtl/>
        </w:rPr>
      </w:pPr>
    </w:p>
    <w:p w14:paraId="0F3B2709" w14:textId="77777777" w:rsidR="002755D3" w:rsidRDefault="002755D3">
      <w:pPr>
        <w:rPr>
          <w:rtl/>
        </w:rPr>
      </w:pPr>
    </w:p>
    <w:p w14:paraId="6B553C17" w14:textId="77777777" w:rsidR="002755D3" w:rsidRDefault="002755D3">
      <w:pPr>
        <w:rPr>
          <w:rtl/>
        </w:rPr>
      </w:pPr>
    </w:p>
    <w:p w14:paraId="3FEF248F" w14:textId="77777777" w:rsidR="002755D3" w:rsidRDefault="002755D3">
      <w:pPr>
        <w:rPr>
          <w:rtl/>
        </w:rPr>
      </w:pPr>
    </w:p>
    <w:p w14:paraId="545A527F" w14:textId="77777777" w:rsidR="002755D3" w:rsidRDefault="002755D3">
      <w:pPr>
        <w:rPr>
          <w:rtl/>
        </w:rPr>
      </w:pPr>
    </w:p>
    <w:p w14:paraId="281BB618" w14:textId="77777777" w:rsidR="002755D3" w:rsidRDefault="002755D3">
      <w:pPr>
        <w:rPr>
          <w:rtl/>
        </w:rPr>
      </w:pPr>
    </w:p>
    <w:p w14:paraId="4A257608" w14:textId="77777777" w:rsidR="002755D3" w:rsidRDefault="002755D3">
      <w:pPr>
        <w:rPr>
          <w:rtl/>
        </w:rPr>
      </w:pPr>
    </w:p>
    <w:p w14:paraId="1A2DFD68" w14:textId="77777777" w:rsidR="002755D3" w:rsidRDefault="002755D3">
      <w:pPr>
        <w:rPr>
          <w:rtl/>
        </w:rPr>
      </w:pPr>
    </w:p>
    <w:p w14:paraId="715F32DB" w14:textId="77777777" w:rsidR="002755D3" w:rsidRDefault="002755D3">
      <w:pPr>
        <w:rPr>
          <w:rtl/>
        </w:rPr>
      </w:pPr>
    </w:p>
    <w:p w14:paraId="6C2EDE9D" w14:textId="77777777" w:rsidR="002755D3" w:rsidRDefault="002755D3">
      <w:pPr>
        <w:rPr>
          <w:rtl/>
        </w:rPr>
      </w:pPr>
    </w:p>
    <w:p w14:paraId="5D1F0BF8" w14:textId="77777777" w:rsidR="002755D3" w:rsidRDefault="002755D3">
      <w:pPr>
        <w:rPr>
          <w:rtl/>
        </w:rPr>
      </w:pPr>
    </w:p>
    <w:p w14:paraId="0B1B0855" w14:textId="77777777" w:rsidR="002755D3" w:rsidRDefault="002755D3">
      <w:pPr>
        <w:rPr>
          <w:rtl/>
        </w:rPr>
      </w:pPr>
    </w:p>
    <w:p w14:paraId="271B5330" w14:textId="77777777" w:rsidR="002755D3" w:rsidRDefault="002755D3">
      <w:pPr>
        <w:rPr>
          <w:rtl/>
        </w:rPr>
      </w:pPr>
    </w:p>
    <w:p w14:paraId="5E5315A7" w14:textId="77777777" w:rsidR="002755D3" w:rsidRDefault="002755D3">
      <w:pPr>
        <w:rPr>
          <w:rtl/>
        </w:rPr>
      </w:pPr>
    </w:p>
    <w:p w14:paraId="347290DE" w14:textId="77777777" w:rsidR="002755D3" w:rsidRDefault="002755D3">
      <w:pPr>
        <w:rPr>
          <w:rtl/>
        </w:rPr>
      </w:pPr>
    </w:p>
    <w:p w14:paraId="2A2C6F63" w14:textId="77777777" w:rsidR="002755D3" w:rsidRDefault="002755D3">
      <w:pPr>
        <w:rPr>
          <w:rtl/>
        </w:rPr>
      </w:pPr>
    </w:p>
    <w:p w14:paraId="05BA0189" w14:textId="77777777" w:rsidR="002755D3" w:rsidRDefault="002755D3">
      <w:pPr>
        <w:rPr>
          <w:rtl/>
        </w:rPr>
      </w:pPr>
    </w:p>
    <w:p w14:paraId="4BD98CB5" w14:textId="77777777" w:rsidR="002755D3" w:rsidRDefault="002755D3">
      <w:pPr>
        <w:rPr>
          <w:rtl/>
        </w:rPr>
      </w:pPr>
    </w:p>
    <w:p w14:paraId="73F7CE79" w14:textId="77777777" w:rsidR="002755D3" w:rsidRDefault="002755D3">
      <w:pPr>
        <w:rPr>
          <w:rtl/>
        </w:rPr>
      </w:pPr>
    </w:p>
    <w:p w14:paraId="04B8E62E" w14:textId="77777777" w:rsidR="002755D3" w:rsidRDefault="002755D3">
      <w:pPr>
        <w:rPr>
          <w:rtl/>
        </w:rPr>
      </w:pPr>
    </w:p>
    <w:p w14:paraId="44632DAE" w14:textId="77777777" w:rsidR="002755D3" w:rsidRDefault="002755D3">
      <w:pPr>
        <w:rPr>
          <w:rtl/>
        </w:rPr>
      </w:pPr>
    </w:p>
    <w:p w14:paraId="2BDC442E" w14:textId="77777777" w:rsidR="002755D3" w:rsidRDefault="002755D3">
      <w:pPr>
        <w:rPr>
          <w:rtl/>
        </w:rPr>
      </w:pPr>
    </w:p>
    <w:p w14:paraId="3C3055A1" w14:textId="77777777" w:rsidR="002755D3" w:rsidRDefault="002755D3">
      <w:pPr>
        <w:rPr>
          <w:rtl/>
        </w:rPr>
      </w:pPr>
    </w:p>
    <w:p w14:paraId="2551CED1" w14:textId="77777777" w:rsidR="002755D3" w:rsidRDefault="002755D3">
      <w:pPr>
        <w:rPr>
          <w:rtl/>
        </w:rPr>
      </w:pPr>
    </w:p>
    <w:p w14:paraId="4E77ECC9" w14:textId="77777777" w:rsidR="002755D3" w:rsidRDefault="002755D3">
      <w:pPr>
        <w:rPr>
          <w:rtl/>
        </w:rPr>
      </w:pPr>
    </w:p>
    <w:p w14:paraId="69C3B215" w14:textId="77777777" w:rsidR="002755D3" w:rsidRDefault="002755D3">
      <w:pPr>
        <w:rPr>
          <w:rtl/>
        </w:rPr>
      </w:pPr>
    </w:p>
    <w:p w14:paraId="1393D262" w14:textId="77777777" w:rsidR="002755D3" w:rsidRDefault="002755D3">
      <w:pPr>
        <w:rPr>
          <w:rtl/>
        </w:rPr>
      </w:pPr>
    </w:p>
    <w:p w14:paraId="28FAABA8" w14:textId="77777777" w:rsidR="002755D3" w:rsidRDefault="002755D3">
      <w:pPr>
        <w:rPr>
          <w:rtl/>
        </w:rPr>
      </w:pPr>
    </w:p>
    <w:p w14:paraId="33980C65" w14:textId="77777777" w:rsidR="002755D3" w:rsidRDefault="002755D3">
      <w:pPr>
        <w:rPr>
          <w:rtl/>
        </w:rPr>
      </w:pPr>
    </w:p>
    <w:p w14:paraId="6B2059A7" w14:textId="77777777" w:rsidR="002755D3" w:rsidRDefault="002755D3">
      <w:pPr>
        <w:rPr>
          <w:rtl/>
        </w:rPr>
      </w:pPr>
    </w:p>
    <w:p w14:paraId="531C4923" w14:textId="77777777" w:rsidR="002755D3" w:rsidRDefault="002755D3">
      <w:pPr>
        <w:rPr>
          <w:rtl/>
        </w:rPr>
      </w:pPr>
    </w:p>
    <w:p w14:paraId="7F2EAC16" w14:textId="77777777" w:rsidR="002755D3" w:rsidRDefault="002755D3">
      <w:pPr>
        <w:rPr>
          <w:rtl/>
        </w:rPr>
      </w:pPr>
    </w:p>
    <w:p w14:paraId="3C8CC92B" w14:textId="77777777" w:rsidR="002755D3" w:rsidRDefault="002755D3">
      <w:pPr>
        <w:rPr>
          <w:rtl/>
        </w:rPr>
      </w:pPr>
    </w:p>
    <w:p w14:paraId="000E5629" w14:textId="77777777" w:rsidR="002755D3" w:rsidRDefault="002755D3">
      <w:pPr>
        <w:rPr>
          <w:rtl/>
        </w:rPr>
      </w:pPr>
    </w:p>
    <w:p w14:paraId="410C06B6" w14:textId="77777777" w:rsidR="002755D3" w:rsidRDefault="002755D3">
      <w:pPr>
        <w:rPr>
          <w:rtl/>
        </w:rPr>
      </w:pPr>
    </w:p>
    <w:p w14:paraId="056A4738" w14:textId="77777777" w:rsidR="002755D3" w:rsidRDefault="002755D3">
      <w:pPr>
        <w:rPr>
          <w:rtl/>
        </w:rPr>
      </w:pPr>
    </w:p>
    <w:p w14:paraId="593ADAF3" w14:textId="77777777" w:rsidR="002755D3" w:rsidRDefault="002755D3">
      <w:pPr>
        <w:rPr>
          <w:rtl/>
        </w:rPr>
      </w:pPr>
    </w:p>
    <w:p w14:paraId="41EE918A" w14:textId="77777777" w:rsidR="002755D3" w:rsidRDefault="002755D3">
      <w:pPr>
        <w:rPr>
          <w:rtl/>
        </w:rPr>
      </w:pPr>
    </w:p>
    <w:p w14:paraId="78523F3C" w14:textId="77777777" w:rsidR="00BD1EA8" w:rsidRDefault="00BD1EA8">
      <w:pPr>
        <w:rPr>
          <w:rtl/>
        </w:rPr>
      </w:pPr>
    </w:p>
    <w:p w14:paraId="0650D46A" w14:textId="77777777" w:rsidR="00BD1EA8" w:rsidRDefault="00BD1EA8">
      <w:pPr>
        <w:rPr>
          <w:rtl/>
        </w:rPr>
      </w:pPr>
    </w:p>
    <w:p w14:paraId="65F1A479" w14:textId="77777777" w:rsidR="00BD1EA8" w:rsidRDefault="00BD1EA8">
      <w:pPr>
        <w:rPr>
          <w:rtl/>
        </w:rPr>
      </w:pPr>
    </w:p>
    <w:p w14:paraId="023F981E" w14:textId="77777777" w:rsidR="00BD1EA8" w:rsidRDefault="00BD1EA8">
      <w:pPr>
        <w:rPr>
          <w:rtl/>
        </w:rPr>
      </w:pPr>
    </w:p>
    <w:p w14:paraId="5CBB686D" w14:textId="77777777" w:rsidR="00BD1EA8" w:rsidRDefault="00BD1EA8">
      <w:pPr>
        <w:rPr>
          <w:rtl/>
        </w:rPr>
      </w:pPr>
    </w:p>
    <w:p w14:paraId="1CA1F9EA" w14:textId="77777777" w:rsidR="00BD1EA8" w:rsidRDefault="00BD1EA8">
      <w:pPr>
        <w:rPr>
          <w:rtl/>
        </w:rPr>
      </w:pPr>
    </w:p>
    <w:p w14:paraId="0CFD4819" w14:textId="77777777" w:rsidR="002755D3" w:rsidRDefault="002755D3">
      <w:pPr>
        <w:rPr>
          <w:szCs w:val="28"/>
          <w:u w:val="single"/>
          <w:rtl/>
        </w:rPr>
      </w:pPr>
      <w:r>
        <w:rPr>
          <w:rtl/>
        </w:rPr>
        <w:t xml:space="preserve">                                         </w:t>
      </w:r>
      <w:r>
        <w:rPr>
          <w:szCs w:val="28"/>
          <w:u w:val="single"/>
          <w:rtl/>
        </w:rPr>
        <w:t>האיגוד לספורט הניווט בישראל</w:t>
      </w:r>
    </w:p>
    <w:p w14:paraId="6BC3A27F" w14:textId="77777777" w:rsidR="002755D3" w:rsidRDefault="002755D3">
      <w:pPr>
        <w:rPr>
          <w:rtl/>
        </w:rPr>
      </w:pPr>
    </w:p>
    <w:p w14:paraId="4B3DE3EA" w14:textId="77777777" w:rsidR="002755D3" w:rsidRDefault="002755D3">
      <w:pPr>
        <w:rPr>
          <w:rtl/>
        </w:rPr>
      </w:pPr>
    </w:p>
    <w:p w14:paraId="205D5290" w14:textId="77777777" w:rsidR="002755D3" w:rsidRDefault="002755D3">
      <w:pPr>
        <w:rPr>
          <w:rtl/>
        </w:rPr>
      </w:pPr>
    </w:p>
    <w:p w14:paraId="37352DE3" w14:textId="77777777" w:rsidR="002755D3" w:rsidRDefault="002755D3">
      <w:pPr>
        <w:rPr>
          <w:rtl/>
        </w:rPr>
      </w:pPr>
      <w:r>
        <w:rPr>
          <w:rtl/>
        </w:rPr>
        <w:t xml:space="preserve">                                                       </w:t>
      </w:r>
      <w:r>
        <w:rPr>
          <w:u w:val="single"/>
          <w:rtl/>
        </w:rPr>
        <w:t xml:space="preserve"> דוחות כספיים</w:t>
      </w:r>
    </w:p>
    <w:p w14:paraId="0E2E3390" w14:textId="77777777" w:rsidR="002755D3" w:rsidRDefault="002755D3">
      <w:pPr>
        <w:rPr>
          <w:rtl/>
        </w:rPr>
      </w:pPr>
      <w:r>
        <w:rPr>
          <w:rtl/>
        </w:rPr>
        <w:t xml:space="preserve">      </w:t>
      </w:r>
    </w:p>
    <w:p w14:paraId="1D7CC37A" w14:textId="77777777" w:rsidR="002755D3" w:rsidRDefault="002755D3">
      <w:pPr>
        <w:rPr>
          <w:rtl/>
        </w:rPr>
      </w:pPr>
    </w:p>
    <w:p w14:paraId="5663E095" w14:textId="178F2CA0" w:rsidR="002755D3" w:rsidRDefault="002755D3" w:rsidP="0056240C">
      <w:pPr>
        <w:rPr>
          <w:u w:val="single"/>
          <w:rtl/>
        </w:rPr>
      </w:pPr>
      <w:r>
        <w:rPr>
          <w:rtl/>
        </w:rPr>
        <w:t xml:space="preserve">                                                 </w:t>
      </w:r>
      <w:r>
        <w:rPr>
          <w:u w:val="single"/>
          <w:rtl/>
        </w:rPr>
        <w:t xml:space="preserve">ליום 31 בדצמבר </w:t>
      </w:r>
      <w:r w:rsidR="006B3B41">
        <w:rPr>
          <w:u w:val="single"/>
          <w:rtl/>
        </w:rPr>
        <w:t>2024</w:t>
      </w:r>
    </w:p>
    <w:p w14:paraId="50AB95FC" w14:textId="77777777" w:rsidR="002755D3" w:rsidRDefault="002755D3">
      <w:pPr>
        <w:rPr>
          <w:rtl/>
        </w:rPr>
      </w:pPr>
      <w:r>
        <w:rPr>
          <w:rtl/>
        </w:rPr>
        <w:t xml:space="preserve">                                                        </w:t>
      </w:r>
    </w:p>
    <w:p w14:paraId="61A5C6ED" w14:textId="77777777" w:rsidR="002755D3" w:rsidRDefault="002755D3">
      <w:pPr>
        <w:rPr>
          <w:rtl/>
        </w:rPr>
      </w:pPr>
    </w:p>
    <w:p w14:paraId="2FCD5EE5" w14:textId="77777777" w:rsidR="002755D3" w:rsidRDefault="002755D3">
      <w:pPr>
        <w:rPr>
          <w:rtl/>
        </w:rPr>
      </w:pPr>
    </w:p>
    <w:p w14:paraId="74BE4723" w14:textId="77777777" w:rsidR="002755D3" w:rsidRDefault="002755D3">
      <w:pPr>
        <w:rPr>
          <w:rtl/>
        </w:rPr>
      </w:pPr>
    </w:p>
    <w:p w14:paraId="42BC02A6" w14:textId="77777777" w:rsidR="002755D3" w:rsidRDefault="002755D3">
      <w:pPr>
        <w:rPr>
          <w:rtl/>
        </w:rPr>
      </w:pPr>
      <w:r>
        <w:rPr>
          <w:rtl/>
        </w:rPr>
        <w:t xml:space="preserve">                                                       </w:t>
      </w:r>
      <w:r>
        <w:rPr>
          <w:u w:val="single"/>
          <w:rtl/>
        </w:rPr>
        <w:t>תוכן הענ</w:t>
      </w:r>
      <w:r>
        <w:rPr>
          <w:rFonts w:hint="cs"/>
          <w:u w:val="single"/>
          <w:rtl/>
        </w:rPr>
        <w:t>י</w:t>
      </w:r>
      <w:r>
        <w:rPr>
          <w:u w:val="single"/>
          <w:rtl/>
        </w:rPr>
        <w:t>ינים</w:t>
      </w:r>
    </w:p>
    <w:p w14:paraId="41BE7ABD" w14:textId="77777777" w:rsidR="002755D3" w:rsidRDefault="002755D3">
      <w:pPr>
        <w:rPr>
          <w:rtl/>
        </w:rPr>
      </w:pPr>
    </w:p>
    <w:p w14:paraId="437775BC" w14:textId="77777777" w:rsidR="002755D3" w:rsidRDefault="002755D3">
      <w:pPr>
        <w:rPr>
          <w:rtl/>
        </w:rPr>
      </w:pPr>
    </w:p>
    <w:p w14:paraId="58EC754D" w14:textId="77777777" w:rsidR="002755D3" w:rsidRDefault="002755D3">
      <w:pPr>
        <w:rPr>
          <w:rtl/>
        </w:rPr>
      </w:pPr>
    </w:p>
    <w:p w14:paraId="025CFA2C" w14:textId="77777777" w:rsidR="002755D3" w:rsidRDefault="002755D3">
      <w:pPr>
        <w:rPr>
          <w:rtl/>
        </w:rPr>
      </w:pPr>
    </w:p>
    <w:p w14:paraId="43F60C60" w14:textId="77777777" w:rsidR="002755D3" w:rsidRDefault="002755D3" w:rsidP="0005624D">
      <w:pPr>
        <w:tabs>
          <w:tab w:val="left" w:pos="7455"/>
        </w:tabs>
        <w:rPr>
          <w:rtl/>
        </w:rPr>
      </w:pPr>
      <w:r>
        <w:rPr>
          <w:rtl/>
        </w:rPr>
        <w:t>דין וחשבון המבקר                                                                                                              2</w:t>
      </w:r>
    </w:p>
    <w:p w14:paraId="5145A707" w14:textId="77777777" w:rsidR="002755D3" w:rsidRDefault="002755D3" w:rsidP="0005624D">
      <w:pPr>
        <w:rPr>
          <w:rtl/>
        </w:rPr>
      </w:pPr>
    </w:p>
    <w:p w14:paraId="78259473" w14:textId="77777777" w:rsidR="002755D3" w:rsidRDefault="002755D3" w:rsidP="0005624D">
      <w:pPr>
        <w:rPr>
          <w:rtl/>
        </w:rPr>
      </w:pPr>
      <w:r>
        <w:rPr>
          <w:u w:val="single"/>
          <w:rtl/>
        </w:rPr>
        <w:t>הדוחות הכספיים</w:t>
      </w:r>
      <w:r>
        <w:rPr>
          <w:rtl/>
        </w:rPr>
        <w:t xml:space="preserve">:                                                                                </w:t>
      </w:r>
    </w:p>
    <w:p w14:paraId="54BD08F8" w14:textId="77777777" w:rsidR="002755D3" w:rsidRDefault="002755D3" w:rsidP="0005624D">
      <w:pPr>
        <w:rPr>
          <w:rtl/>
        </w:rPr>
      </w:pPr>
    </w:p>
    <w:p w14:paraId="730E0269" w14:textId="77777777" w:rsidR="002755D3" w:rsidRDefault="002755D3" w:rsidP="0005624D">
      <w:pPr>
        <w:rPr>
          <w:rtl/>
        </w:rPr>
      </w:pPr>
      <w:r>
        <w:rPr>
          <w:rtl/>
        </w:rPr>
        <w:t xml:space="preserve">מאזנים                                                                                                                                3 </w:t>
      </w:r>
    </w:p>
    <w:p w14:paraId="7B7F5AB2" w14:textId="77777777" w:rsidR="002755D3" w:rsidRDefault="002755D3" w:rsidP="0005624D">
      <w:pPr>
        <w:rPr>
          <w:rtl/>
        </w:rPr>
      </w:pPr>
    </w:p>
    <w:p w14:paraId="5FC755E0" w14:textId="77777777" w:rsidR="002755D3" w:rsidRDefault="002755D3" w:rsidP="0005624D">
      <w:pPr>
        <w:rPr>
          <w:rtl/>
        </w:rPr>
      </w:pPr>
      <w:r>
        <w:rPr>
          <w:rtl/>
        </w:rPr>
        <w:t>דוחות על הפעילויות                                                                                                            4</w:t>
      </w:r>
    </w:p>
    <w:p w14:paraId="7D364BE9" w14:textId="77777777" w:rsidR="002755D3" w:rsidRDefault="002755D3" w:rsidP="0005624D">
      <w:pPr>
        <w:rPr>
          <w:rtl/>
        </w:rPr>
      </w:pPr>
    </w:p>
    <w:p w14:paraId="270B2C2C" w14:textId="77777777" w:rsidR="002755D3" w:rsidRDefault="002755D3" w:rsidP="0005624D">
      <w:pPr>
        <w:rPr>
          <w:rtl/>
        </w:rPr>
      </w:pPr>
      <w:r>
        <w:rPr>
          <w:rtl/>
        </w:rPr>
        <w:t xml:space="preserve">דוחות על השינויים בנכסים נטו                                                                                          5 </w:t>
      </w:r>
    </w:p>
    <w:p w14:paraId="72AA57A4" w14:textId="77777777" w:rsidR="002755D3" w:rsidRDefault="002755D3" w:rsidP="0005624D">
      <w:pPr>
        <w:rPr>
          <w:rtl/>
        </w:rPr>
      </w:pPr>
    </w:p>
    <w:p w14:paraId="0BF12F9C" w14:textId="77777777" w:rsidR="002755D3" w:rsidRDefault="0005624D" w:rsidP="0005624D">
      <w:pPr>
        <w:tabs>
          <w:tab w:val="left" w:pos="7313"/>
          <w:tab w:val="left" w:pos="7455"/>
          <w:tab w:val="left" w:pos="7597"/>
        </w:tabs>
        <w:rPr>
          <w:rtl/>
        </w:rPr>
      </w:pPr>
      <w:bookmarkStart w:id="0" w:name="_Hlk519178000"/>
      <w:r>
        <w:rPr>
          <w:rFonts w:hint="cs"/>
          <w:rtl/>
        </w:rPr>
        <w:t>דוחות על תזרימי המזומנים</w:t>
      </w:r>
      <w:r w:rsidR="002755D3">
        <w:rPr>
          <w:rtl/>
        </w:rPr>
        <w:t xml:space="preserve">                                                                                            </w:t>
      </w:r>
      <w:r w:rsidR="003C10F4">
        <w:rPr>
          <w:rFonts w:hint="cs"/>
          <w:rtl/>
        </w:rPr>
        <w:t xml:space="preserve"> </w:t>
      </w:r>
      <w:r w:rsidR="002755D3">
        <w:rPr>
          <w:rFonts w:hint="cs"/>
          <w:rtl/>
        </w:rPr>
        <w:t xml:space="preserve">  6 </w:t>
      </w:r>
    </w:p>
    <w:bookmarkEnd w:id="0"/>
    <w:p w14:paraId="3EBC1F0E" w14:textId="77777777" w:rsidR="002755D3" w:rsidRDefault="002755D3" w:rsidP="0005624D">
      <w:pPr>
        <w:rPr>
          <w:rtl/>
        </w:rPr>
      </w:pPr>
    </w:p>
    <w:p w14:paraId="52003C71" w14:textId="77777777" w:rsidR="002755D3" w:rsidRDefault="0005624D" w:rsidP="0045139A">
      <w:pPr>
        <w:tabs>
          <w:tab w:val="left" w:pos="7313"/>
          <w:tab w:val="left" w:pos="7455"/>
          <w:tab w:val="left" w:pos="7597"/>
        </w:tabs>
        <w:rPr>
          <w:rtl/>
        </w:rPr>
      </w:pPr>
      <w:r>
        <w:rPr>
          <w:rtl/>
        </w:rPr>
        <w:t xml:space="preserve">באורים לדוחות הכספיים                                                                                               </w:t>
      </w:r>
      <w:r>
        <w:rPr>
          <w:rFonts w:hint="cs"/>
          <w:rtl/>
        </w:rPr>
        <w:t xml:space="preserve">   7 - </w:t>
      </w:r>
      <w:r w:rsidR="0045139A">
        <w:rPr>
          <w:rFonts w:hint="cs"/>
          <w:rtl/>
        </w:rPr>
        <w:t>10</w:t>
      </w:r>
    </w:p>
    <w:p w14:paraId="6E1BAB84" w14:textId="77777777" w:rsidR="002755D3" w:rsidRDefault="002755D3" w:rsidP="0005624D">
      <w:pPr>
        <w:rPr>
          <w:rtl/>
        </w:rPr>
      </w:pPr>
    </w:p>
    <w:p w14:paraId="368FD972" w14:textId="77777777" w:rsidR="002755D3" w:rsidRDefault="002755D3" w:rsidP="0005624D">
      <w:pPr>
        <w:rPr>
          <w:rtl/>
        </w:rPr>
      </w:pPr>
    </w:p>
    <w:p w14:paraId="4795B2DF" w14:textId="77777777" w:rsidR="002755D3" w:rsidRDefault="002755D3">
      <w:pPr>
        <w:rPr>
          <w:rtl/>
        </w:rPr>
      </w:pPr>
    </w:p>
    <w:p w14:paraId="54FBE14A" w14:textId="77777777" w:rsidR="002755D3" w:rsidRDefault="002755D3">
      <w:pPr>
        <w:rPr>
          <w:rtl/>
        </w:rPr>
      </w:pPr>
    </w:p>
    <w:p w14:paraId="5DFEAA46" w14:textId="77777777" w:rsidR="002755D3" w:rsidRDefault="002755D3">
      <w:pPr>
        <w:rPr>
          <w:rtl/>
        </w:rPr>
      </w:pPr>
      <w:r>
        <w:rPr>
          <w:rtl/>
        </w:rPr>
        <w:t xml:space="preserve">                                                         *       *       *</w:t>
      </w:r>
    </w:p>
    <w:p w14:paraId="0DD729D5" w14:textId="77777777" w:rsidR="002755D3" w:rsidRDefault="002755D3">
      <w:pPr>
        <w:rPr>
          <w:rtl/>
        </w:rPr>
      </w:pPr>
    </w:p>
    <w:p w14:paraId="126C8129" w14:textId="77777777" w:rsidR="002755D3" w:rsidRDefault="002755D3">
      <w:pPr>
        <w:rPr>
          <w:rtl/>
        </w:rPr>
      </w:pPr>
    </w:p>
    <w:p w14:paraId="67A3BEE2" w14:textId="77777777" w:rsidR="002755D3" w:rsidRDefault="002755D3">
      <w:pPr>
        <w:rPr>
          <w:rtl/>
        </w:rPr>
      </w:pPr>
    </w:p>
    <w:p w14:paraId="0FDEDEC3" w14:textId="77777777" w:rsidR="002755D3" w:rsidRDefault="002755D3">
      <w:pPr>
        <w:rPr>
          <w:rtl/>
        </w:rPr>
      </w:pPr>
    </w:p>
    <w:p w14:paraId="74149F93" w14:textId="77777777" w:rsidR="002755D3" w:rsidRDefault="002755D3">
      <w:pPr>
        <w:rPr>
          <w:rtl/>
        </w:rPr>
      </w:pPr>
    </w:p>
    <w:p w14:paraId="563AC835" w14:textId="77777777" w:rsidR="002755D3" w:rsidRDefault="002755D3">
      <w:pPr>
        <w:rPr>
          <w:rtl/>
        </w:rPr>
      </w:pPr>
    </w:p>
    <w:p w14:paraId="281F7232" w14:textId="77777777" w:rsidR="002755D3" w:rsidRDefault="002755D3">
      <w:pPr>
        <w:rPr>
          <w:rtl/>
        </w:rPr>
      </w:pPr>
    </w:p>
    <w:p w14:paraId="596CB2F1" w14:textId="77777777" w:rsidR="002755D3" w:rsidRDefault="002755D3">
      <w:pPr>
        <w:rPr>
          <w:rtl/>
        </w:rPr>
      </w:pPr>
    </w:p>
    <w:p w14:paraId="3A19AC08" w14:textId="77777777" w:rsidR="002755D3" w:rsidRDefault="002755D3">
      <w:pPr>
        <w:rPr>
          <w:rtl/>
        </w:rPr>
      </w:pPr>
    </w:p>
    <w:p w14:paraId="05E978A4" w14:textId="77777777" w:rsidR="002755D3" w:rsidRDefault="002755D3">
      <w:pPr>
        <w:rPr>
          <w:rtl/>
        </w:rPr>
      </w:pPr>
    </w:p>
    <w:p w14:paraId="68C5D4DD" w14:textId="77777777" w:rsidR="002755D3" w:rsidRDefault="002755D3">
      <w:pPr>
        <w:rPr>
          <w:rtl/>
        </w:rPr>
      </w:pPr>
    </w:p>
    <w:p w14:paraId="0883FF5A" w14:textId="77777777" w:rsidR="002755D3" w:rsidRDefault="002755D3">
      <w:pPr>
        <w:rPr>
          <w:rtl/>
        </w:rPr>
      </w:pPr>
    </w:p>
    <w:p w14:paraId="4AE7C3BC" w14:textId="77777777" w:rsidR="002755D3" w:rsidRDefault="002755D3">
      <w:pPr>
        <w:rPr>
          <w:rtl/>
        </w:rPr>
      </w:pPr>
    </w:p>
    <w:p w14:paraId="384CEB4C" w14:textId="77777777" w:rsidR="002755D3" w:rsidRDefault="002755D3">
      <w:pPr>
        <w:rPr>
          <w:rtl/>
        </w:rPr>
      </w:pPr>
    </w:p>
    <w:p w14:paraId="79EBA0F1" w14:textId="77777777" w:rsidR="002755D3" w:rsidRDefault="002755D3">
      <w:pPr>
        <w:rPr>
          <w:rtl/>
        </w:rPr>
      </w:pPr>
    </w:p>
    <w:p w14:paraId="5F8A31B0" w14:textId="77777777" w:rsidR="002755D3" w:rsidRDefault="002755D3">
      <w:pPr>
        <w:rPr>
          <w:rtl/>
        </w:rPr>
      </w:pPr>
    </w:p>
    <w:p w14:paraId="53A11BC1" w14:textId="77777777" w:rsidR="002755D3" w:rsidRDefault="002755D3">
      <w:pPr>
        <w:rPr>
          <w:rtl/>
        </w:rPr>
      </w:pPr>
    </w:p>
    <w:p w14:paraId="66B2ADC0" w14:textId="77777777" w:rsidR="002755D3" w:rsidRDefault="002755D3">
      <w:pPr>
        <w:rPr>
          <w:rtl/>
        </w:rPr>
      </w:pPr>
    </w:p>
    <w:p w14:paraId="6FC09B81" w14:textId="77777777" w:rsidR="002755D3" w:rsidRDefault="002755D3">
      <w:pPr>
        <w:rPr>
          <w:rtl/>
        </w:rPr>
      </w:pPr>
    </w:p>
    <w:p w14:paraId="4B1A8E43" w14:textId="77777777" w:rsidR="002755D3" w:rsidRDefault="002755D3">
      <w:pPr>
        <w:rPr>
          <w:rtl/>
        </w:rPr>
      </w:pPr>
    </w:p>
    <w:p w14:paraId="54D0777B" w14:textId="77777777" w:rsidR="00165243" w:rsidRDefault="00165243">
      <w:pPr>
        <w:rPr>
          <w:rtl/>
        </w:rPr>
      </w:pPr>
    </w:p>
    <w:p w14:paraId="64238CED" w14:textId="77777777" w:rsidR="002755D3" w:rsidRDefault="002755D3">
      <w:pPr>
        <w:rPr>
          <w:rtl/>
        </w:rPr>
      </w:pPr>
    </w:p>
    <w:p w14:paraId="42E24733" w14:textId="77777777" w:rsidR="002755D3" w:rsidRDefault="002755D3" w:rsidP="0011273F">
      <w:pPr>
        <w:rPr>
          <w:rtl/>
        </w:rPr>
      </w:pPr>
      <w:r>
        <w:rPr>
          <w:rtl/>
        </w:rPr>
        <w:t xml:space="preserve">                                                                                    </w:t>
      </w:r>
      <w:r>
        <w:rPr>
          <w:rFonts w:hint="cs"/>
          <w:rtl/>
        </w:rPr>
        <w:t xml:space="preserve">                                      </w:t>
      </w:r>
    </w:p>
    <w:p w14:paraId="7DD246F7" w14:textId="77777777" w:rsidR="002755D3" w:rsidRDefault="002755D3">
      <w:pPr>
        <w:rPr>
          <w:rtl/>
        </w:rPr>
      </w:pPr>
    </w:p>
    <w:p w14:paraId="06F970F6" w14:textId="77777777" w:rsidR="002755D3" w:rsidRDefault="002755D3">
      <w:pPr>
        <w:rPr>
          <w:rtl/>
        </w:rPr>
      </w:pPr>
    </w:p>
    <w:p w14:paraId="2A6F5154" w14:textId="77777777" w:rsidR="002755D3" w:rsidRDefault="002755D3">
      <w:pPr>
        <w:rPr>
          <w:rtl/>
        </w:rPr>
      </w:pPr>
      <w:r>
        <w:rPr>
          <w:rtl/>
        </w:rPr>
        <w:t xml:space="preserve">    </w:t>
      </w:r>
    </w:p>
    <w:p w14:paraId="0B8FD3B1" w14:textId="77777777" w:rsidR="002755D3" w:rsidRDefault="002755D3">
      <w:pPr>
        <w:rPr>
          <w:rtl/>
        </w:rPr>
      </w:pPr>
      <w:r>
        <w:rPr>
          <w:rFonts w:hint="cs"/>
          <w:rtl/>
        </w:rPr>
        <w:t xml:space="preserve">   </w:t>
      </w:r>
      <w:r>
        <w:rPr>
          <w:rtl/>
        </w:rPr>
        <w:t xml:space="preserve"> </w:t>
      </w:r>
      <w:r>
        <w:rPr>
          <w:rFonts w:hint="cs"/>
          <w:rtl/>
        </w:rPr>
        <w:t xml:space="preserve"> </w:t>
      </w:r>
      <w:r>
        <w:rPr>
          <w:rtl/>
        </w:rPr>
        <w:t xml:space="preserve">                                                    דוח המבקרים של</w:t>
      </w:r>
    </w:p>
    <w:p w14:paraId="27B8EE6A" w14:textId="77777777" w:rsidR="002755D3" w:rsidRDefault="002755D3">
      <w:pPr>
        <w:rPr>
          <w:rtl/>
        </w:rPr>
      </w:pPr>
      <w:r>
        <w:rPr>
          <w:rtl/>
        </w:rPr>
        <w:t xml:space="preserve"> </w:t>
      </w:r>
    </w:p>
    <w:p w14:paraId="7C9F2C6D" w14:textId="77777777" w:rsidR="002755D3" w:rsidRDefault="002755D3">
      <w:pPr>
        <w:rPr>
          <w:rtl/>
        </w:rPr>
      </w:pPr>
      <w:r>
        <w:rPr>
          <w:rtl/>
        </w:rPr>
        <w:t xml:space="preserve">  </w:t>
      </w:r>
      <w:r>
        <w:rPr>
          <w:rFonts w:hint="cs"/>
          <w:rtl/>
        </w:rPr>
        <w:t xml:space="preserve">  </w:t>
      </w:r>
      <w:r>
        <w:rPr>
          <w:rtl/>
        </w:rPr>
        <w:t xml:space="preserve">                                        </w:t>
      </w:r>
      <w:r>
        <w:rPr>
          <w:b/>
          <w:bCs/>
          <w:rtl/>
        </w:rPr>
        <w:t>האיגוד לספורט הניווט בישראל</w:t>
      </w:r>
      <w:r>
        <w:rPr>
          <w:rtl/>
        </w:rPr>
        <w:t xml:space="preserve">  </w:t>
      </w:r>
    </w:p>
    <w:p w14:paraId="01783C3A" w14:textId="77777777" w:rsidR="002755D3" w:rsidRDefault="002755D3">
      <w:pPr>
        <w:rPr>
          <w:rtl/>
        </w:rPr>
      </w:pPr>
    </w:p>
    <w:p w14:paraId="7CAB1C76" w14:textId="77777777" w:rsidR="002755D3" w:rsidRDefault="002755D3">
      <w:pPr>
        <w:rPr>
          <w:rtl/>
        </w:rPr>
      </w:pPr>
    </w:p>
    <w:p w14:paraId="4B6FDF31" w14:textId="54777E53" w:rsidR="002755D3" w:rsidRDefault="002755D3" w:rsidP="0085272B">
      <w:pPr>
        <w:pStyle w:val="a3"/>
        <w:spacing w:line="276" w:lineRule="auto"/>
        <w:rPr>
          <w:rtl/>
        </w:rPr>
      </w:pPr>
      <w:r>
        <w:rPr>
          <w:rtl/>
        </w:rPr>
        <w:t xml:space="preserve">ביקרתי את המאזנים המצורפים של  האיגוד לספורט הניווט בישראל (להלן - העמותה) ליום 31 בדצמבר </w:t>
      </w:r>
      <w:r w:rsidR="006B3B41">
        <w:rPr>
          <w:rtl/>
        </w:rPr>
        <w:t>2024</w:t>
      </w:r>
      <w:r>
        <w:rPr>
          <w:rtl/>
        </w:rPr>
        <w:t xml:space="preserve"> ו </w:t>
      </w:r>
      <w:r w:rsidR="00EB3140">
        <w:rPr>
          <w:rtl/>
        </w:rPr>
        <w:t>–</w:t>
      </w:r>
      <w:r>
        <w:rPr>
          <w:rtl/>
        </w:rPr>
        <w:t xml:space="preserve"> </w:t>
      </w:r>
      <w:r w:rsidR="006B3B41">
        <w:rPr>
          <w:rtl/>
        </w:rPr>
        <w:t>2023</w:t>
      </w:r>
      <w:r>
        <w:rPr>
          <w:rtl/>
        </w:rPr>
        <w:t xml:space="preserve">, את </w:t>
      </w:r>
      <w:r w:rsidR="004E414E">
        <w:rPr>
          <w:rFonts w:hint="cs"/>
          <w:rtl/>
        </w:rPr>
        <w:t>ה</w:t>
      </w:r>
      <w:r>
        <w:rPr>
          <w:rtl/>
        </w:rPr>
        <w:t xml:space="preserve">דוחות </w:t>
      </w:r>
      <w:r w:rsidR="004E414E">
        <w:rPr>
          <w:rFonts w:hint="cs"/>
          <w:rtl/>
        </w:rPr>
        <w:t xml:space="preserve">על </w:t>
      </w:r>
      <w:r>
        <w:rPr>
          <w:rtl/>
        </w:rPr>
        <w:t>הפעילויות</w:t>
      </w:r>
      <w:r w:rsidR="003C7596">
        <w:rPr>
          <w:rFonts w:hint="cs"/>
          <w:rtl/>
        </w:rPr>
        <w:t>,</w:t>
      </w:r>
      <w:r>
        <w:rPr>
          <w:rtl/>
        </w:rPr>
        <w:t xml:space="preserve"> את הדוחות על השינויים בנכסים נטו</w:t>
      </w:r>
      <w:r w:rsidR="003C7596">
        <w:rPr>
          <w:rFonts w:hint="cs"/>
          <w:rtl/>
        </w:rPr>
        <w:t xml:space="preserve"> ואת הדוחות על תזרימי המזומנים</w:t>
      </w:r>
      <w:r>
        <w:rPr>
          <w:rtl/>
        </w:rPr>
        <w:t xml:space="preserve"> ל</w:t>
      </w:r>
      <w:r w:rsidR="003C7596">
        <w:rPr>
          <w:rFonts w:hint="cs"/>
          <w:rtl/>
        </w:rPr>
        <w:t xml:space="preserve">כל אחת מהשנים </w:t>
      </w:r>
      <w:r>
        <w:rPr>
          <w:rtl/>
        </w:rPr>
        <w:t>שנסתיימ</w:t>
      </w:r>
      <w:r w:rsidR="003C7596">
        <w:rPr>
          <w:rFonts w:hint="cs"/>
          <w:rtl/>
        </w:rPr>
        <w:t>ו</w:t>
      </w:r>
      <w:r>
        <w:rPr>
          <w:rtl/>
        </w:rPr>
        <w:t xml:space="preserve"> באות</w:t>
      </w:r>
      <w:r w:rsidR="00765F7D">
        <w:rPr>
          <w:rFonts w:hint="cs"/>
          <w:rtl/>
        </w:rPr>
        <w:t>ם</w:t>
      </w:r>
      <w:r>
        <w:rPr>
          <w:rtl/>
        </w:rPr>
        <w:t xml:space="preserve"> תארי</w:t>
      </w:r>
      <w:r w:rsidR="00765F7D">
        <w:rPr>
          <w:rFonts w:hint="cs"/>
          <w:rtl/>
        </w:rPr>
        <w:t>כים</w:t>
      </w:r>
      <w:r>
        <w:rPr>
          <w:rtl/>
        </w:rPr>
        <w:t>. דוחות כספיים אלה הנם באחריות חברי ועד העמותה. אחריותי היא לחוות דעה על דוחות כספיים אלה בהתבסס על ביקורתי.</w:t>
      </w:r>
    </w:p>
    <w:p w14:paraId="1DD237A4" w14:textId="77777777" w:rsidR="002755D3" w:rsidRDefault="002755D3" w:rsidP="0085272B">
      <w:pPr>
        <w:spacing w:line="276" w:lineRule="auto"/>
        <w:rPr>
          <w:rtl/>
        </w:rPr>
      </w:pPr>
    </w:p>
    <w:p w14:paraId="24AD4414" w14:textId="77777777" w:rsidR="002755D3" w:rsidRDefault="002755D3" w:rsidP="0085272B">
      <w:pPr>
        <w:spacing w:line="276" w:lineRule="auto"/>
        <w:jc w:val="both"/>
        <w:rPr>
          <w:rtl/>
        </w:rPr>
      </w:pPr>
      <w:r>
        <w:rPr>
          <w:rtl/>
        </w:rPr>
        <w:t>ערכתי את ביקורתי  בהתאם לתקני בקורת מקובלים, לרבות תקנים שנקבעו בתקנות רואי חשבון</w:t>
      </w:r>
    </w:p>
    <w:p w14:paraId="26198145" w14:textId="77777777" w:rsidR="002755D3" w:rsidRDefault="002755D3" w:rsidP="0085272B">
      <w:pPr>
        <w:pStyle w:val="a3"/>
        <w:spacing w:line="276" w:lineRule="auto"/>
        <w:rPr>
          <w:rtl/>
        </w:rPr>
      </w:pPr>
      <w:r>
        <w:rPr>
          <w:rtl/>
        </w:rPr>
        <w:t xml:space="preserve">(דרך פעולתו של רואה חשבון) , </w:t>
      </w:r>
      <w:proofErr w:type="spellStart"/>
      <w:r>
        <w:rPr>
          <w:rtl/>
        </w:rPr>
        <w:t>התשל"ג</w:t>
      </w:r>
      <w:proofErr w:type="spellEnd"/>
      <w:r>
        <w:rPr>
          <w:rtl/>
        </w:rPr>
        <w:t xml:space="preserve"> - 1973. על-פי תקנים אלה נדרש ממני לתכנן את הביקורת ולבצעה במטרה להשיג מידה סבירה של ביטחון שאין בדוחות הכספיים הצגה מטעה מהותית, בין שמקורה בטעות שנפלה בדוחות הכספיים ובין שמקורה בהטעיה הכלולה בהם. בקורת כוללת בדיקה מדגמית של ראיות התומכות בסכומים ובמידע שבדוחות הכספיים. בקורת כוללת גם בחינה של כללי החשבונאות שיושמו ושל האומדנים המשמעותיים שנעשו על ידי חברי ועד  העמותה וכן הערכת נאותות ההצגה בדוחות הכספיים בכללותה. אני סבור שבקורתי מספקת בסיס נאות לחוות דעתי.</w:t>
      </w:r>
    </w:p>
    <w:p w14:paraId="3B80EAEA" w14:textId="77777777" w:rsidR="002755D3" w:rsidRDefault="002755D3" w:rsidP="0085272B">
      <w:pPr>
        <w:spacing w:line="276" w:lineRule="auto"/>
        <w:rPr>
          <w:rtl/>
        </w:rPr>
      </w:pPr>
    </w:p>
    <w:p w14:paraId="5BC0EB59" w14:textId="3ECE636E" w:rsidR="00765F7D" w:rsidRDefault="002755D3" w:rsidP="0085272B">
      <w:pPr>
        <w:spacing w:line="276" w:lineRule="auto"/>
        <w:jc w:val="both"/>
        <w:rPr>
          <w:rtl/>
        </w:rPr>
      </w:pPr>
      <w:r>
        <w:rPr>
          <w:rtl/>
        </w:rPr>
        <w:t>לדעתי, הדוחות הכספיים הנ"ל משקפים באופן</w:t>
      </w:r>
      <w:r w:rsidR="001A3DDC">
        <w:rPr>
          <w:rFonts w:hint="cs"/>
          <w:rtl/>
        </w:rPr>
        <w:t xml:space="preserve"> </w:t>
      </w:r>
      <w:r>
        <w:rPr>
          <w:rtl/>
        </w:rPr>
        <w:t>נאות</w:t>
      </w:r>
      <w:r w:rsidR="003C7596">
        <w:rPr>
          <w:rFonts w:hint="cs"/>
          <w:rtl/>
        </w:rPr>
        <w:t>, מכל הבחינות המהותיות,</w:t>
      </w:r>
      <w:r>
        <w:rPr>
          <w:rtl/>
        </w:rPr>
        <w:t xml:space="preserve"> ב</w:t>
      </w:r>
      <w:r w:rsidR="003C7596">
        <w:rPr>
          <w:rFonts w:hint="cs"/>
          <w:rtl/>
        </w:rPr>
        <w:t>תאגידים שאין מטרתם הפקת רווחים</w:t>
      </w:r>
      <w:r>
        <w:rPr>
          <w:rtl/>
        </w:rPr>
        <w:t xml:space="preserve">, את מצבה הכספי של העמותה ליום 31 בדצמבר </w:t>
      </w:r>
      <w:r w:rsidR="006B3B41">
        <w:rPr>
          <w:rtl/>
        </w:rPr>
        <w:t>2024</w:t>
      </w:r>
      <w:r>
        <w:rPr>
          <w:rtl/>
        </w:rPr>
        <w:t xml:space="preserve"> ו - </w:t>
      </w:r>
      <w:r w:rsidR="006B3B41">
        <w:rPr>
          <w:rtl/>
        </w:rPr>
        <w:t>2023</w:t>
      </w:r>
      <w:r>
        <w:rPr>
          <w:rtl/>
        </w:rPr>
        <w:t>, את תוצאות פעולותיה</w:t>
      </w:r>
      <w:r w:rsidR="00BE0957">
        <w:rPr>
          <w:rFonts w:hint="cs"/>
          <w:rtl/>
        </w:rPr>
        <w:t>,</w:t>
      </w:r>
      <w:r>
        <w:rPr>
          <w:rtl/>
        </w:rPr>
        <w:t xml:space="preserve"> את השינויים בנכסיה נטו </w:t>
      </w:r>
      <w:r w:rsidR="00BE0957">
        <w:rPr>
          <w:rFonts w:hint="cs"/>
          <w:rtl/>
        </w:rPr>
        <w:t xml:space="preserve">ואת תזרימי המזומנים שלה </w:t>
      </w:r>
      <w:r>
        <w:rPr>
          <w:rtl/>
        </w:rPr>
        <w:t>ל</w:t>
      </w:r>
      <w:r w:rsidR="00BE0957">
        <w:rPr>
          <w:rFonts w:hint="cs"/>
          <w:rtl/>
        </w:rPr>
        <w:t xml:space="preserve">כל אחת מהשנים </w:t>
      </w:r>
      <w:r>
        <w:rPr>
          <w:rtl/>
        </w:rPr>
        <w:t xml:space="preserve"> שנסתיימ</w:t>
      </w:r>
      <w:r w:rsidR="00BE0957">
        <w:rPr>
          <w:rFonts w:hint="cs"/>
          <w:rtl/>
        </w:rPr>
        <w:t>ו</w:t>
      </w:r>
      <w:r>
        <w:rPr>
          <w:rtl/>
        </w:rPr>
        <w:t xml:space="preserve"> באות</w:t>
      </w:r>
      <w:r w:rsidR="00765F7D">
        <w:rPr>
          <w:rFonts w:hint="cs"/>
          <w:rtl/>
        </w:rPr>
        <w:t>ם</w:t>
      </w:r>
      <w:r>
        <w:rPr>
          <w:rtl/>
        </w:rPr>
        <w:t xml:space="preserve"> תארי</w:t>
      </w:r>
      <w:r w:rsidR="00765F7D">
        <w:rPr>
          <w:rFonts w:hint="cs"/>
          <w:rtl/>
        </w:rPr>
        <w:t>כים</w:t>
      </w:r>
      <w:r>
        <w:rPr>
          <w:rtl/>
        </w:rPr>
        <w:t xml:space="preserve"> </w:t>
      </w:r>
      <w:r w:rsidR="00765F7D">
        <w:rPr>
          <w:rFonts w:hint="cs"/>
          <w:rtl/>
        </w:rPr>
        <w:t>בהתאם לכללי חשבונאות מקובלים בישראל (</w:t>
      </w:r>
      <w:r w:rsidR="00765F7D">
        <w:t xml:space="preserve">Israeli GAAP </w:t>
      </w:r>
      <w:r w:rsidR="00765F7D">
        <w:rPr>
          <w:rFonts w:hint="cs"/>
          <w:rtl/>
        </w:rPr>
        <w:t xml:space="preserve"> ).</w:t>
      </w:r>
    </w:p>
    <w:p w14:paraId="13119518" w14:textId="77777777" w:rsidR="00765F7D" w:rsidRDefault="00765F7D" w:rsidP="00765F7D">
      <w:pPr>
        <w:jc w:val="both"/>
      </w:pPr>
    </w:p>
    <w:p w14:paraId="24917271" w14:textId="77777777" w:rsidR="002755D3" w:rsidRDefault="002755D3">
      <w:pPr>
        <w:rPr>
          <w:rtl/>
        </w:rPr>
      </w:pPr>
    </w:p>
    <w:p w14:paraId="7AE01FC8" w14:textId="77777777" w:rsidR="002755D3" w:rsidRDefault="002755D3">
      <w:pPr>
        <w:rPr>
          <w:rtl/>
        </w:rPr>
      </w:pPr>
    </w:p>
    <w:p w14:paraId="0330277B" w14:textId="77777777" w:rsidR="002755D3" w:rsidRDefault="002755D3">
      <w:pPr>
        <w:rPr>
          <w:rtl/>
        </w:rPr>
      </w:pPr>
    </w:p>
    <w:p w14:paraId="69675BD8" w14:textId="77777777" w:rsidR="002755D3" w:rsidRDefault="002755D3">
      <w:pPr>
        <w:rPr>
          <w:rtl/>
        </w:rPr>
      </w:pPr>
      <w:r>
        <w:rPr>
          <w:rtl/>
        </w:rPr>
        <w:t xml:space="preserve">                                                            </w:t>
      </w:r>
      <w:r>
        <w:rPr>
          <w:rFonts w:hint="cs"/>
          <w:rtl/>
        </w:rPr>
        <w:t xml:space="preserve"> </w:t>
      </w:r>
      <w:r>
        <w:rPr>
          <w:rtl/>
        </w:rPr>
        <w:t xml:space="preserve">                                                          </w:t>
      </w:r>
      <w:r>
        <w:rPr>
          <w:rFonts w:hint="cs"/>
          <w:rtl/>
        </w:rPr>
        <w:t xml:space="preserve"> </w:t>
      </w:r>
      <w:r>
        <w:rPr>
          <w:rtl/>
        </w:rPr>
        <w:t xml:space="preserve">        שלום</w:t>
      </w:r>
      <w:r>
        <w:rPr>
          <w:rFonts w:hint="cs"/>
          <w:rtl/>
        </w:rPr>
        <w:t xml:space="preserve"> כהן</w:t>
      </w:r>
    </w:p>
    <w:p w14:paraId="3D3B5639" w14:textId="77777777" w:rsidR="002755D3" w:rsidRDefault="002755D3">
      <w:pPr>
        <w:rPr>
          <w:rtl/>
        </w:rPr>
      </w:pPr>
      <w:r>
        <w:rPr>
          <w:rtl/>
        </w:rPr>
        <w:t xml:space="preserve">                              </w:t>
      </w:r>
    </w:p>
    <w:p w14:paraId="286790A4" w14:textId="77777777" w:rsidR="002755D3" w:rsidRDefault="002755D3">
      <w:pPr>
        <w:rPr>
          <w:rtl/>
        </w:rPr>
      </w:pPr>
      <w:r>
        <w:rPr>
          <w:rtl/>
        </w:rPr>
        <w:t xml:space="preserve">                                                                                                                             רואה - חשבון  </w:t>
      </w:r>
    </w:p>
    <w:p w14:paraId="2824A571" w14:textId="77777777" w:rsidR="002755D3" w:rsidRDefault="002755D3">
      <w:pPr>
        <w:rPr>
          <w:rtl/>
        </w:rPr>
      </w:pPr>
    </w:p>
    <w:p w14:paraId="20EBACEE" w14:textId="77777777" w:rsidR="002755D3" w:rsidRDefault="002755D3">
      <w:pPr>
        <w:rPr>
          <w:rtl/>
        </w:rPr>
      </w:pPr>
    </w:p>
    <w:p w14:paraId="0C55E7E0" w14:textId="583F1740" w:rsidR="002755D3" w:rsidRDefault="00D129AF">
      <w:pPr>
        <w:rPr>
          <w:rtl/>
        </w:rPr>
      </w:pPr>
      <w:r>
        <w:rPr>
          <w:rFonts w:hint="cs"/>
          <w:rtl/>
        </w:rPr>
        <w:t>8</w:t>
      </w:r>
      <w:r w:rsidR="00265D55">
        <w:rPr>
          <w:rFonts w:hint="cs"/>
          <w:rtl/>
        </w:rPr>
        <w:t xml:space="preserve"> </w:t>
      </w:r>
      <w:r w:rsidR="004E1C4A">
        <w:rPr>
          <w:rFonts w:hint="cs"/>
          <w:rtl/>
        </w:rPr>
        <w:t>ב</w:t>
      </w:r>
      <w:r w:rsidR="006B3B41">
        <w:rPr>
          <w:rFonts w:hint="cs"/>
          <w:rtl/>
        </w:rPr>
        <w:t>י</w:t>
      </w:r>
      <w:r>
        <w:rPr>
          <w:rFonts w:hint="cs"/>
          <w:rtl/>
        </w:rPr>
        <w:t>וני</w:t>
      </w:r>
      <w:r w:rsidR="000A29B8">
        <w:rPr>
          <w:rFonts w:hint="cs"/>
          <w:rtl/>
        </w:rPr>
        <w:t xml:space="preserve"> </w:t>
      </w:r>
      <w:r w:rsidR="004E1C4A">
        <w:rPr>
          <w:rFonts w:hint="cs"/>
          <w:rtl/>
        </w:rPr>
        <w:t xml:space="preserve"> 20</w:t>
      </w:r>
      <w:r w:rsidR="00D60B47">
        <w:rPr>
          <w:rFonts w:hint="cs"/>
          <w:rtl/>
        </w:rPr>
        <w:t>2</w:t>
      </w:r>
      <w:r w:rsidR="006B3B41">
        <w:rPr>
          <w:rFonts w:hint="cs"/>
          <w:rtl/>
        </w:rPr>
        <w:t>5</w:t>
      </w:r>
    </w:p>
    <w:p w14:paraId="56AD45CE" w14:textId="77777777" w:rsidR="002755D3" w:rsidRDefault="002755D3">
      <w:pPr>
        <w:rPr>
          <w:rtl/>
        </w:rPr>
      </w:pPr>
      <w:r>
        <w:rPr>
          <w:rtl/>
        </w:rPr>
        <w:t xml:space="preserve">  </w:t>
      </w:r>
    </w:p>
    <w:p w14:paraId="505BC9F9" w14:textId="77777777" w:rsidR="00055483" w:rsidRDefault="00055483">
      <w:pPr>
        <w:rPr>
          <w:rtl/>
        </w:rPr>
      </w:pPr>
    </w:p>
    <w:p w14:paraId="6C604300" w14:textId="77777777" w:rsidR="002755D3" w:rsidRDefault="002755D3">
      <w:pPr>
        <w:rPr>
          <w:rtl/>
        </w:rPr>
      </w:pPr>
    </w:p>
    <w:p w14:paraId="43F74645" w14:textId="77777777" w:rsidR="002755D3" w:rsidRDefault="002755D3">
      <w:pPr>
        <w:rPr>
          <w:rtl/>
        </w:rPr>
      </w:pPr>
    </w:p>
    <w:p w14:paraId="004F94DF" w14:textId="77777777" w:rsidR="002755D3" w:rsidRDefault="002755D3">
      <w:pPr>
        <w:rPr>
          <w:rtl/>
        </w:rPr>
      </w:pPr>
    </w:p>
    <w:p w14:paraId="080ECD49" w14:textId="77777777" w:rsidR="00FC42AB" w:rsidRDefault="00FC42AB">
      <w:pPr>
        <w:rPr>
          <w:rtl/>
        </w:rPr>
      </w:pPr>
    </w:p>
    <w:p w14:paraId="3AE62BAF" w14:textId="77777777" w:rsidR="00FC42AB" w:rsidRDefault="00FC42AB">
      <w:pPr>
        <w:rPr>
          <w:rtl/>
        </w:rPr>
      </w:pPr>
    </w:p>
    <w:p w14:paraId="2B26A957" w14:textId="77777777" w:rsidR="006F08CE" w:rsidRDefault="006F08CE">
      <w:pPr>
        <w:rPr>
          <w:rtl/>
        </w:rPr>
      </w:pPr>
    </w:p>
    <w:p w14:paraId="053B31D2" w14:textId="77777777" w:rsidR="006F08CE" w:rsidRDefault="006F08CE">
      <w:pPr>
        <w:rPr>
          <w:rtl/>
        </w:rPr>
      </w:pPr>
    </w:p>
    <w:p w14:paraId="4AF2F624" w14:textId="77777777" w:rsidR="006F08CE" w:rsidRDefault="006F08CE">
      <w:pPr>
        <w:rPr>
          <w:rtl/>
        </w:rPr>
      </w:pPr>
    </w:p>
    <w:p w14:paraId="65D9AD66" w14:textId="77777777" w:rsidR="006F08CE" w:rsidRDefault="006F08CE">
      <w:pPr>
        <w:rPr>
          <w:rtl/>
        </w:rPr>
      </w:pPr>
    </w:p>
    <w:p w14:paraId="6ADE1897" w14:textId="77777777" w:rsidR="006F08CE" w:rsidRDefault="006F08CE">
      <w:pPr>
        <w:rPr>
          <w:rtl/>
        </w:rPr>
      </w:pPr>
    </w:p>
    <w:p w14:paraId="65624054" w14:textId="77777777" w:rsidR="006F08CE" w:rsidRDefault="006F08CE"/>
    <w:p w14:paraId="054AD0E1" w14:textId="77777777" w:rsidR="002755D3" w:rsidRDefault="002755D3">
      <w:pPr>
        <w:rPr>
          <w:rtl/>
        </w:rPr>
      </w:pPr>
    </w:p>
    <w:p w14:paraId="223BEC9B" w14:textId="77777777" w:rsidR="002755D3" w:rsidRDefault="002755D3">
      <w:pPr>
        <w:rPr>
          <w:rtl/>
        </w:rPr>
      </w:pPr>
    </w:p>
    <w:p w14:paraId="6FF0B7DE" w14:textId="77777777" w:rsidR="002755D3" w:rsidRDefault="002755D3">
      <w:pPr>
        <w:rPr>
          <w:rtl/>
        </w:rPr>
      </w:pPr>
    </w:p>
    <w:p w14:paraId="53413A63" w14:textId="77777777" w:rsidR="002755D3" w:rsidRDefault="002755D3">
      <w:pPr>
        <w:rPr>
          <w:rtl/>
        </w:rPr>
      </w:pPr>
    </w:p>
    <w:tbl>
      <w:tblPr>
        <w:bidiVisual/>
        <w:tblW w:w="9265" w:type="dxa"/>
        <w:tblLayout w:type="fixed"/>
        <w:tblLook w:val="0000" w:firstRow="0" w:lastRow="0" w:firstColumn="0" w:lastColumn="0" w:noHBand="0" w:noVBand="0"/>
      </w:tblPr>
      <w:tblGrid>
        <w:gridCol w:w="9265"/>
      </w:tblGrid>
      <w:tr w:rsidR="002755D3" w14:paraId="5EE32EFC" w14:textId="77777777">
        <w:tc>
          <w:tcPr>
            <w:tcW w:w="9265" w:type="dxa"/>
          </w:tcPr>
          <w:p w14:paraId="0869D37E" w14:textId="77777777" w:rsidR="002755D3" w:rsidRDefault="002755D3">
            <w:pPr>
              <w:jc w:val="right"/>
              <w:rPr>
                <w:rtl/>
              </w:rPr>
            </w:pPr>
            <w:r>
              <w:rPr>
                <w:rtl/>
              </w:rPr>
              <w:t>האיגוד לספורט הניווט בישראל</w:t>
            </w:r>
          </w:p>
        </w:tc>
      </w:tr>
      <w:tr w:rsidR="002755D3" w14:paraId="0ECAE47B" w14:textId="77777777">
        <w:tc>
          <w:tcPr>
            <w:tcW w:w="9265" w:type="dxa"/>
            <w:tcBorders>
              <w:bottom w:val="single" w:sz="6" w:space="0" w:color="auto"/>
            </w:tcBorders>
          </w:tcPr>
          <w:p w14:paraId="4C8E6BD0" w14:textId="77777777" w:rsidR="002755D3" w:rsidRDefault="002755D3">
            <w:pPr>
              <w:rPr>
                <w:rtl/>
              </w:rPr>
            </w:pPr>
            <w:r>
              <w:rPr>
                <w:rtl/>
              </w:rPr>
              <w:t>מאזנים</w:t>
            </w:r>
          </w:p>
        </w:tc>
      </w:tr>
      <w:tr w:rsidR="002755D3" w14:paraId="17E156A3" w14:textId="77777777">
        <w:tc>
          <w:tcPr>
            <w:tcW w:w="9265" w:type="dxa"/>
          </w:tcPr>
          <w:p w14:paraId="18ABF4F7" w14:textId="77777777" w:rsidR="002755D3" w:rsidRDefault="002755D3">
            <w:pPr>
              <w:rPr>
                <w:rtl/>
              </w:rPr>
            </w:pPr>
          </w:p>
        </w:tc>
      </w:tr>
    </w:tbl>
    <w:p w14:paraId="3AC579D1" w14:textId="77777777" w:rsidR="002755D3" w:rsidRDefault="002755D3">
      <w:pPr>
        <w:rPr>
          <w:rtl/>
        </w:rPr>
      </w:pPr>
    </w:p>
    <w:p w14:paraId="44DF0F28" w14:textId="77777777" w:rsidR="002755D3" w:rsidRDefault="002755D3">
      <w:pPr>
        <w:rPr>
          <w:rtl/>
        </w:rPr>
      </w:pPr>
    </w:p>
    <w:tbl>
      <w:tblPr>
        <w:bidiVisual/>
        <w:tblW w:w="8980" w:type="dxa"/>
        <w:tblLayout w:type="fixed"/>
        <w:tblCellMar>
          <w:left w:w="107" w:type="dxa"/>
          <w:right w:w="107" w:type="dxa"/>
        </w:tblCellMar>
        <w:tblLook w:val="0000" w:firstRow="0" w:lastRow="0" w:firstColumn="0" w:lastColumn="0" w:noHBand="0" w:noVBand="0"/>
      </w:tblPr>
      <w:tblGrid>
        <w:gridCol w:w="4836"/>
        <w:gridCol w:w="600"/>
        <w:gridCol w:w="1559"/>
        <w:gridCol w:w="425"/>
        <w:gridCol w:w="1560"/>
      </w:tblGrid>
      <w:tr w:rsidR="002755D3" w14:paraId="44E0CD33" w14:textId="77777777">
        <w:tc>
          <w:tcPr>
            <w:tcW w:w="4836" w:type="dxa"/>
          </w:tcPr>
          <w:p w14:paraId="3C554F44" w14:textId="77777777" w:rsidR="002755D3" w:rsidRDefault="002755D3">
            <w:pPr>
              <w:tabs>
                <w:tab w:val="left" w:pos="227"/>
              </w:tabs>
              <w:rPr>
                <w:rtl/>
              </w:rPr>
            </w:pPr>
          </w:p>
        </w:tc>
        <w:tc>
          <w:tcPr>
            <w:tcW w:w="600" w:type="dxa"/>
          </w:tcPr>
          <w:p w14:paraId="2FCEC676" w14:textId="77777777" w:rsidR="002755D3" w:rsidRDefault="002755D3">
            <w:pPr>
              <w:rPr>
                <w:rtl/>
              </w:rPr>
            </w:pPr>
          </w:p>
        </w:tc>
        <w:tc>
          <w:tcPr>
            <w:tcW w:w="1559" w:type="dxa"/>
          </w:tcPr>
          <w:p w14:paraId="2AA05FC8" w14:textId="77777777" w:rsidR="002079A2" w:rsidRDefault="002755D3">
            <w:pPr>
              <w:jc w:val="center"/>
              <w:rPr>
                <w:rtl/>
              </w:rPr>
            </w:pPr>
            <w:r>
              <w:rPr>
                <w:rtl/>
              </w:rPr>
              <w:t>ליום</w:t>
            </w:r>
          </w:p>
          <w:p w14:paraId="658736FF" w14:textId="77777777" w:rsidR="002755D3" w:rsidRDefault="002755D3">
            <w:pPr>
              <w:jc w:val="center"/>
              <w:rPr>
                <w:rtl/>
              </w:rPr>
            </w:pPr>
            <w:r>
              <w:rPr>
                <w:rFonts w:hint="cs"/>
                <w:rtl/>
              </w:rPr>
              <w:t xml:space="preserve"> 31</w:t>
            </w:r>
            <w:r>
              <w:rPr>
                <w:rtl/>
              </w:rPr>
              <w:t xml:space="preserve"> בדצמבר</w:t>
            </w:r>
          </w:p>
        </w:tc>
        <w:tc>
          <w:tcPr>
            <w:tcW w:w="425" w:type="dxa"/>
          </w:tcPr>
          <w:p w14:paraId="0F55CF73" w14:textId="77777777" w:rsidR="002755D3" w:rsidRDefault="002755D3">
            <w:pPr>
              <w:jc w:val="center"/>
              <w:rPr>
                <w:rtl/>
              </w:rPr>
            </w:pPr>
          </w:p>
        </w:tc>
        <w:tc>
          <w:tcPr>
            <w:tcW w:w="1560" w:type="dxa"/>
          </w:tcPr>
          <w:p w14:paraId="6A041716" w14:textId="77777777" w:rsidR="002079A2" w:rsidRDefault="002755D3" w:rsidP="002079A2">
            <w:pPr>
              <w:jc w:val="center"/>
              <w:rPr>
                <w:rtl/>
              </w:rPr>
            </w:pPr>
            <w:r>
              <w:rPr>
                <w:rtl/>
              </w:rPr>
              <w:t>ליום</w:t>
            </w:r>
          </w:p>
          <w:p w14:paraId="39F69C8E" w14:textId="77777777" w:rsidR="002755D3" w:rsidRDefault="002755D3" w:rsidP="002079A2">
            <w:pPr>
              <w:jc w:val="center"/>
              <w:rPr>
                <w:rtl/>
              </w:rPr>
            </w:pPr>
            <w:r>
              <w:rPr>
                <w:rtl/>
              </w:rPr>
              <w:t>31</w:t>
            </w:r>
            <w:r w:rsidR="002079A2">
              <w:rPr>
                <w:rFonts w:hint="cs"/>
                <w:rtl/>
              </w:rPr>
              <w:t xml:space="preserve"> </w:t>
            </w:r>
            <w:r>
              <w:rPr>
                <w:rtl/>
              </w:rPr>
              <w:t>בדצמבר</w:t>
            </w:r>
          </w:p>
        </w:tc>
      </w:tr>
      <w:tr w:rsidR="002755D3" w14:paraId="25F171BA" w14:textId="77777777">
        <w:tc>
          <w:tcPr>
            <w:tcW w:w="4836" w:type="dxa"/>
          </w:tcPr>
          <w:p w14:paraId="7F2D00A7" w14:textId="77777777" w:rsidR="002755D3" w:rsidRDefault="002755D3">
            <w:pPr>
              <w:tabs>
                <w:tab w:val="left" w:pos="227"/>
              </w:tabs>
              <w:rPr>
                <w:rtl/>
              </w:rPr>
            </w:pPr>
          </w:p>
        </w:tc>
        <w:tc>
          <w:tcPr>
            <w:tcW w:w="600" w:type="dxa"/>
          </w:tcPr>
          <w:p w14:paraId="7C7F12C8" w14:textId="77777777" w:rsidR="002755D3" w:rsidRDefault="002755D3">
            <w:pPr>
              <w:rPr>
                <w:rtl/>
              </w:rPr>
            </w:pPr>
          </w:p>
        </w:tc>
        <w:tc>
          <w:tcPr>
            <w:tcW w:w="1559" w:type="dxa"/>
            <w:tcBorders>
              <w:bottom w:val="single" w:sz="4" w:space="0" w:color="auto"/>
            </w:tcBorders>
          </w:tcPr>
          <w:p w14:paraId="32007646" w14:textId="2CA5401B" w:rsidR="002755D3" w:rsidRDefault="006B3B41" w:rsidP="00E358EC">
            <w:pPr>
              <w:jc w:val="center"/>
              <w:rPr>
                <w:rtl/>
              </w:rPr>
            </w:pPr>
            <w:r>
              <w:rPr>
                <w:rtl/>
              </w:rPr>
              <w:t>2024</w:t>
            </w:r>
          </w:p>
        </w:tc>
        <w:tc>
          <w:tcPr>
            <w:tcW w:w="425" w:type="dxa"/>
          </w:tcPr>
          <w:p w14:paraId="56C61965" w14:textId="77777777" w:rsidR="002755D3" w:rsidRDefault="002755D3">
            <w:pPr>
              <w:jc w:val="center"/>
              <w:rPr>
                <w:rtl/>
              </w:rPr>
            </w:pPr>
          </w:p>
        </w:tc>
        <w:tc>
          <w:tcPr>
            <w:tcW w:w="1560" w:type="dxa"/>
            <w:tcBorders>
              <w:bottom w:val="single" w:sz="6" w:space="0" w:color="auto"/>
            </w:tcBorders>
          </w:tcPr>
          <w:p w14:paraId="08C919DA" w14:textId="5BB0E4DA" w:rsidR="002755D3" w:rsidRDefault="006B3B41" w:rsidP="00E358EC">
            <w:pPr>
              <w:jc w:val="center"/>
              <w:rPr>
                <w:rtl/>
              </w:rPr>
            </w:pPr>
            <w:r>
              <w:rPr>
                <w:rtl/>
              </w:rPr>
              <w:t>2023</w:t>
            </w:r>
          </w:p>
        </w:tc>
      </w:tr>
      <w:tr w:rsidR="002755D3" w14:paraId="36A39007" w14:textId="77777777">
        <w:tc>
          <w:tcPr>
            <w:tcW w:w="4836" w:type="dxa"/>
          </w:tcPr>
          <w:p w14:paraId="3AA4A285" w14:textId="77777777" w:rsidR="002755D3" w:rsidRDefault="002755D3">
            <w:pPr>
              <w:tabs>
                <w:tab w:val="left" w:pos="227"/>
              </w:tabs>
              <w:rPr>
                <w:u w:val="single"/>
                <w:rtl/>
              </w:rPr>
            </w:pPr>
          </w:p>
        </w:tc>
        <w:tc>
          <w:tcPr>
            <w:tcW w:w="600" w:type="dxa"/>
          </w:tcPr>
          <w:p w14:paraId="58FB99C3" w14:textId="77777777" w:rsidR="002755D3" w:rsidRDefault="002755D3">
            <w:pPr>
              <w:rPr>
                <w:rtl/>
              </w:rPr>
            </w:pPr>
          </w:p>
        </w:tc>
        <w:tc>
          <w:tcPr>
            <w:tcW w:w="1559" w:type="dxa"/>
            <w:tcBorders>
              <w:bottom w:val="single" w:sz="6" w:space="0" w:color="auto"/>
            </w:tcBorders>
          </w:tcPr>
          <w:p w14:paraId="4746B8B0" w14:textId="77777777" w:rsidR="002755D3" w:rsidRDefault="002755D3">
            <w:pPr>
              <w:jc w:val="center"/>
              <w:rPr>
                <w:rtl/>
              </w:rPr>
            </w:pPr>
            <w:r>
              <w:rPr>
                <w:rtl/>
              </w:rPr>
              <w:t>שקלים חדשים</w:t>
            </w:r>
          </w:p>
        </w:tc>
        <w:tc>
          <w:tcPr>
            <w:tcW w:w="425" w:type="dxa"/>
          </w:tcPr>
          <w:p w14:paraId="7F281286" w14:textId="77777777" w:rsidR="002755D3" w:rsidRDefault="002755D3">
            <w:pPr>
              <w:jc w:val="center"/>
              <w:rPr>
                <w:rtl/>
              </w:rPr>
            </w:pPr>
          </w:p>
        </w:tc>
        <w:tc>
          <w:tcPr>
            <w:tcW w:w="1560" w:type="dxa"/>
            <w:tcBorders>
              <w:bottom w:val="single" w:sz="6" w:space="0" w:color="auto"/>
            </w:tcBorders>
          </w:tcPr>
          <w:p w14:paraId="3F5B8FAC" w14:textId="77777777" w:rsidR="002755D3" w:rsidRDefault="002755D3">
            <w:pPr>
              <w:jc w:val="center"/>
              <w:rPr>
                <w:rtl/>
              </w:rPr>
            </w:pPr>
            <w:r>
              <w:rPr>
                <w:rtl/>
              </w:rPr>
              <w:t>שקלים חדשים</w:t>
            </w:r>
          </w:p>
        </w:tc>
      </w:tr>
      <w:tr w:rsidR="002755D3" w14:paraId="7010B46C" w14:textId="77777777">
        <w:tc>
          <w:tcPr>
            <w:tcW w:w="4836" w:type="dxa"/>
          </w:tcPr>
          <w:p w14:paraId="3BD92E84" w14:textId="77777777" w:rsidR="002755D3" w:rsidRDefault="002755D3">
            <w:pPr>
              <w:tabs>
                <w:tab w:val="left" w:pos="227"/>
              </w:tabs>
              <w:rPr>
                <w:rtl/>
              </w:rPr>
            </w:pPr>
          </w:p>
        </w:tc>
        <w:tc>
          <w:tcPr>
            <w:tcW w:w="600" w:type="dxa"/>
          </w:tcPr>
          <w:p w14:paraId="15DA4CDB" w14:textId="77777777" w:rsidR="002755D3" w:rsidRDefault="002755D3">
            <w:pPr>
              <w:rPr>
                <w:rtl/>
              </w:rPr>
            </w:pPr>
          </w:p>
        </w:tc>
        <w:tc>
          <w:tcPr>
            <w:tcW w:w="1559" w:type="dxa"/>
          </w:tcPr>
          <w:p w14:paraId="72C32B4C" w14:textId="77777777" w:rsidR="002755D3" w:rsidRDefault="002755D3">
            <w:pPr>
              <w:jc w:val="center"/>
              <w:rPr>
                <w:rtl/>
              </w:rPr>
            </w:pPr>
          </w:p>
        </w:tc>
        <w:tc>
          <w:tcPr>
            <w:tcW w:w="425" w:type="dxa"/>
          </w:tcPr>
          <w:p w14:paraId="4460F639" w14:textId="77777777" w:rsidR="002755D3" w:rsidRDefault="002755D3">
            <w:pPr>
              <w:rPr>
                <w:rtl/>
              </w:rPr>
            </w:pPr>
          </w:p>
        </w:tc>
        <w:tc>
          <w:tcPr>
            <w:tcW w:w="1560" w:type="dxa"/>
          </w:tcPr>
          <w:p w14:paraId="56D2CD09" w14:textId="77777777" w:rsidR="002755D3" w:rsidRDefault="002755D3">
            <w:pPr>
              <w:jc w:val="center"/>
              <w:rPr>
                <w:rtl/>
              </w:rPr>
            </w:pPr>
          </w:p>
        </w:tc>
      </w:tr>
      <w:tr w:rsidR="002755D3" w14:paraId="4876BF7E" w14:textId="77777777">
        <w:tc>
          <w:tcPr>
            <w:tcW w:w="4836" w:type="dxa"/>
          </w:tcPr>
          <w:p w14:paraId="4BE6917D" w14:textId="77777777" w:rsidR="002755D3" w:rsidRDefault="002755D3">
            <w:pPr>
              <w:tabs>
                <w:tab w:val="left" w:pos="227"/>
              </w:tabs>
              <w:rPr>
                <w:u w:val="single"/>
                <w:rtl/>
              </w:rPr>
            </w:pPr>
            <w:r>
              <w:rPr>
                <w:u w:val="single"/>
                <w:rtl/>
              </w:rPr>
              <w:t>רכוש שוטף:</w:t>
            </w:r>
          </w:p>
        </w:tc>
        <w:tc>
          <w:tcPr>
            <w:tcW w:w="600" w:type="dxa"/>
          </w:tcPr>
          <w:p w14:paraId="676844CB" w14:textId="77777777" w:rsidR="002755D3" w:rsidRDefault="002755D3">
            <w:pPr>
              <w:rPr>
                <w:rtl/>
              </w:rPr>
            </w:pPr>
          </w:p>
        </w:tc>
        <w:tc>
          <w:tcPr>
            <w:tcW w:w="1559" w:type="dxa"/>
          </w:tcPr>
          <w:p w14:paraId="26241E87" w14:textId="77777777" w:rsidR="002755D3" w:rsidRDefault="002755D3">
            <w:pPr>
              <w:jc w:val="center"/>
              <w:rPr>
                <w:rtl/>
              </w:rPr>
            </w:pPr>
          </w:p>
        </w:tc>
        <w:tc>
          <w:tcPr>
            <w:tcW w:w="425" w:type="dxa"/>
          </w:tcPr>
          <w:p w14:paraId="52B3E168" w14:textId="77777777" w:rsidR="002755D3" w:rsidRDefault="002755D3">
            <w:pPr>
              <w:rPr>
                <w:rtl/>
              </w:rPr>
            </w:pPr>
          </w:p>
        </w:tc>
        <w:tc>
          <w:tcPr>
            <w:tcW w:w="1560" w:type="dxa"/>
          </w:tcPr>
          <w:p w14:paraId="59DB2DBE" w14:textId="77777777" w:rsidR="002755D3" w:rsidRDefault="002755D3">
            <w:pPr>
              <w:jc w:val="center"/>
              <w:rPr>
                <w:rtl/>
              </w:rPr>
            </w:pPr>
          </w:p>
        </w:tc>
      </w:tr>
      <w:tr w:rsidR="009B10CF" w14:paraId="081B094D" w14:textId="77777777" w:rsidTr="00432268">
        <w:tc>
          <w:tcPr>
            <w:tcW w:w="4836" w:type="dxa"/>
          </w:tcPr>
          <w:p w14:paraId="0E9D2D14" w14:textId="77777777" w:rsidR="009B10CF" w:rsidRDefault="009B10CF" w:rsidP="009B10CF">
            <w:pPr>
              <w:tabs>
                <w:tab w:val="left" w:pos="227"/>
              </w:tabs>
              <w:rPr>
                <w:rtl/>
              </w:rPr>
            </w:pPr>
            <w:r>
              <w:rPr>
                <w:rtl/>
              </w:rPr>
              <w:t>מזומנים ושווי מזומנים</w:t>
            </w:r>
          </w:p>
        </w:tc>
        <w:tc>
          <w:tcPr>
            <w:tcW w:w="600" w:type="dxa"/>
          </w:tcPr>
          <w:p w14:paraId="3ED705BF" w14:textId="77777777" w:rsidR="009B10CF" w:rsidRDefault="009B10CF" w:rsidP="009B10CF">
            <w:pPr>
              <w:rPr>
                <w:rtl/>
              </w:rPr>
            </w:pPr>
          </w:p>
        </w:tc>
        <w:tc>
          <w:tcPr>
            <w:tcW w:w="1559" w:type="dxa"/>
          </w:tcPr>
          <w:p w14:paraId="5A04540A" w14:textId="41750960" w:rsidR="009B10CF" w:rsidRPr="00C54BB6" w:rsidRDefault="004875E3" w:rsidP="009B10CF">
            <w:pPr>
              <w:rPr>
                <w:rtl/>
              </w:rPr>
            </w:pPr>
            <w:r>
              <w:rPr>
                <w:rFonts w:hint="cs"/>
                <w:rtl/>
              </w:rPr>
              <w:t>186,632</w:t>
            </w:r>
          </w:p>
        </w:tc>
        <w:tc>
          <w:tcPr>
            <w:tcW w:w="425" w:type="dxa"/>
          </w:tcPr>
          <w:p w14:paraId="7318F3CC" w14:textId="77777777" w:rsidR="009B10CF" w:rsidRDefault="009B10CF" w:rsidP="009B10CF">
            <w:pPr>
              <w:rPr>
                <w:rtl/>
              </w:rPr>
            </w:pPr>
          </w:p>
        </w:tc>
        <w:tc>
          <w:tcPr>
            <w:tcW w:w="1560" w:type="dxa"/>
          </w:tcPr>
          <w:p w14:paraId="1F4DD618" w14:textId="3A85ADC0" w:rsidR="009B10CF" w:rsidRDefault="009B10CF" w:rsidP="009B10CF">
            <w:pPr>
              <w:rPr>
                <w:rtl/>
              </w:rPr>
            </w:pPr>
            <w:r>
              <w:rPr>
                <w:rFonts w:hint="cs"/>
                <w:rtl/>
              </w:rPr>
              <w:t>168,822</w:t>
            </w:r>
          </w:p>
        </w:tc>
      </w:tr>
      <w:tr w:rsidR="009B10CF" w14:paraId="4DC0A546" w14:textId="77777777" w:rsidTr="00432268">
        <w:tc>
          <w:tcPr>
            <w:tcW w:w="4836" w:type="dxa"/>
          </w:tcPr>
          <w:p w14:paraId="10407364" w14:textId="77777777" w:rsidR="009B10CF" w:rsidRDefault="009B10CF" w:rsidP="009B10CF">
            <w:pPr>
              <w:tabs>
                <w:tab w:val="left" w:pos="227"/>
              </w:tabs>
              <w:rPr>
                <w:rtl/>
              </w:rPr>
            </w:pPr>
            <w:r>
              <w:rPr>
                <w:rFonts w:hint="cs"/>
                <w:rtl/>
              </w:rPr>
              <w:t>פיקדונות בבנק</w:t>
            </w:r>
          </w:p>
        </w:tc>
        <w:tc>
          <w:tcPr>
            <w:tcW w:w="600" w:type="dxa"/>
          </w:tcPr>
          <w:p w14:paraId="13978172" w14:textId="77777777" w:rsidR="009B10CF" w:rsidRDefault="009B10CF" w:rsidP="009B10CF">
            <w:pPr>
              <w:rPr>
                <w:rtl/>
              </w:rPr>
            </w:pPr>
          </w:p>
        </w:tc>
        <w:tc>
          <w:tcPr>
            <w:tcW w:w="1559" w:type="dxa"/>
          </w:tcPr>
          <w:p w14:paraId="364DBC25" w14:textId="4EDC088A" w:rsidR="009B10CF" w:rsidRPr="00C54BB6" w:rsidRDefault="004875E3" w:rsidP="009B10CF">
            <w:pPr>
              <w:rPr>
                <w:rtl/>
              </w:rPr>
            </w:pPr>
            <w:r>
              <w:rPr>
                <w:rFonts w:hint="cs"/>
                <w:rtl/>
              </w:rPr>
              <w:t>548,755</w:t>
            </w:r>
          </w:p>
        </w:tc>
        <w:tc>
          <w:tcPr>
            <w:tcW w:w="425" w:type="dxa"/>
          </w:tcPr>
          <w:p w14:paraId="5F37A717" w14:textId="77777777" w:rsidR="009B10CF" w:rsidRDefault="009B10CF" w:rsidP="009B10CF">
            <w:pPr>
              <w:rPr>
                <w:rtl/>
              </w:rPr>
            </w:pPr>
          </w:p>
        </w:tc>
        <w:tc>
          <w:tcPr>
            <w:tcW w:w="1560" w:type="dxa"/>
          </w:tcPr>
          <w:p w14:paraId="7511FA6A" w14:textId="5C0E9B99" w:rsidR="009B10CF" w:rsidRDefault="009B10CF" w:rsidP="009B10CF">
            <w:pPr>
              <w:rPr>
                <w:rtl/>
              </w:rPr>
            </w:pPr>
            <w:r>
              <w:rPr>
                <w:rFonts w:hint="cs"/>
                <w:rtl/>
              </w:rPr>
              <w:t>475,827</w:t>
            </w:r>
          </w:p>
        </w:tc>
      </w:tr>
      <w:tr w:rsidR="009B10CF" w14:paraId="7EBA311B" w14:textId="77777777" w:rsidTr="00432268">
        <w:tc>
          <w:tcPr>
            <w:tcW w:w="4836" w:type="dxa"/>
          </w:tcPr>
          <w:p w14:paraId="72915681" w14:textId="31ADA7EB" w:rsidR="009B10CF" w:rsidRDefault="009B10CF" w:rsidP="009B10CF">
            <w:pPr>
              <w:tabs>
                <w:tab w:val="left" w:pos="227"/>
              </w:tabs>
              <w:rPr>
                <w:rtl/>
              </w:rPr>
            </w:pPr>
            <w:r>
              <w:rPr>
                <w:rFonts w:hint="cs"/>
                <w:rtl/>
              </w:rPr>
              <w:t>כרטיסי אשראי</w:t>
            </w:r>
          </w:p>
        </w:tc>
        <w:tc>
          <w:tcPr>
            <w:tcW w:w="600" w:type="dxa"/>
          </w:tcPr>
          <w:p w14:paraId="4CB0782A" w14:textId="77777777" w:rsidR="009B10CF" w:rsidRDefault="009B10CF" w:rsidP="009B10CF">
            <w:pPr>
              <w:rPr>
                <w:rtl/>
              </w:rPr>
            </w:pPr>
          </w:p>
        </w:tc>
        <w:tc>
          <w:tcPr>
            <w:tcW w:w="1559" w:type="dxa"/>
          </w:tcPr>
          <w:p w14:paraId="28FED347" w14:textId="1E376943" w:rsidR="009B10CF" w:rsidRPr="00C54BB6" w:rsidRDefault="004875E3" w:rsidP="009B10CF">
            <w:pPr>
              <w:rPr>
                <w:rtl/>
              </w:rPr>
            </w:pPr>
            <w:r>
              <w:rPr>
                <w:rFonts w:hint="cs"/>
                <w:rtl/>
              </w:rPr>
              <w:t>82,646</w:t>
            </w:r>
          </w:p>
        </w:tc>
        <w:tc>
          <w:tcPr>
            <w:tcW w:w="425" w:type="dxa"/>
          </w:tcPr>
          <w:p w14:paraId="52FC1379" w14:textId="77777777" w:rsidR="009B10CF" w:rsidRDefault="009B10CF" w:rsidP="009B10CF">
            <w:pPr>
              <w:rPr>
                <w:rtl/>
              </w:rPr>
            </w:pPr>
          </w:p>
        </w:tc>
        <w:tc>
          <w:tcPr>
            <w:tcW w:w="1560" w:type="dxa"/>
          </w:tcPr>
          <w:p w14:paraId="2B83EA24" w14:textId="7C8433C8" w:rsidR="009B10CF" w:rsidRDefault="009B10CF" w:rsidP="009B10CF">
            <w:pPr>
              <w:rPr>
                <w:rtl/>
              </w:rPr>
            </w:pPr>
            <w:r>
              <w:rPr>
                <w:rFonts w:hint="cs"/>
                <w:rtl/>
              </w:rPr>
              <w:t>52,387</w:t>
            </w:r>
          </w:p>
        </w:tc>
      </w:tr>
      <w:tr w:rsidR="009B10CF" w14:paraId="4FEC99C1" w14:textId="77777777" w:rsidTr="00432268">
        <w:tc>
          <w:tcPr>
            <w:tcW w:w="4836" w:type="dxa"/>
          </w:tcPr>
          <w:p w14:paraId="47FAC455" w14:textId="4B7206E5" w:rsidR="009B10CF" w:rsidRDefault="009B10CF" w:rsidP="009B10CF">
            <w:pPr>
              <w:tabs>
                <w:tab w:val="left" w:pos="227"/>
              </w:tabs>
              <w:rPr>
                <w:rtl/>
              </w:rPr>
            </w:pPr>
            <w:r>
              <w:rPr>
                <w:rFonts w:hint="cs"/>
                <w:rtl/>
              </w:rPr>
              <w:t>מועדונים ומקבלי שירותים</w:t>
            </w:r>
          </w:p>
        </w:tc>
        <w:tc>
          <w:tcPr>
            <w:tcW w:w="600" w:type="dxa"/>
          </w:tcPr>
          <w:p w14:paraId="7A4ABD87" w14:textId="77777777" w:rsidR="009B10CF" w:rsidRDefault="009B10CF" w:rsidP="009B10CF">
            <w:pPr>
              <w:rPr>
                <w:rtl/>
              </w:rPr>
            </w:pPr>
          </w:p>
        </w:tc>
        <w:tc>
          <w:tcPr>
            <w:tcW w:w="1559" w:type="dxa"/>
          </w:tcPr>
          <w:p w14:paraId="2055DD47" w14:textId="686AAED9" w:rsidR="009B10CF" w:rsidRPr="00C54BB6" w:rsidRDefault="00D129AF" w:rsidP="009B10CF">
            <w:pPr>
              <w:rPr>
                <w:rtl/>
              </w:rPr>
            </w:pPr>
            <w:r>
              <w:rPr>
                <w:rFonts w:hint="cs"/>
                <w:rtl/>
              </w:rPr>
              <w:t>19,855</w:t>
            </w:r>
          </w:p>
        </w:tc>
        <w:tc>
          <w:tcPr>
            <w:tcW w:w="425" w:type="dxa"/>
          </w:tcPr>
          <w:p w14:paraId="1916C2BD" w14:textId="77777777" w:rsidR="009B10CF" w:rsidRDefault="009B10CF" w:rsidP="009B10CF">
            <w:pPr>
              <w:rPr>
                <w:rtl/>
              </w:rPr>
            </w:pPr>
          </w:p>
        </w:tc>
        <w:tc>
          <w:tcPr>
            <w:tcW w:w="1560" w:type="dxa"/>
          </w:tcPr>
          <w:p w14:paraId="19398D40" w14:textId="439CFD39" w:rsidR="009B10CF" w:rsidRDefault="009B10CF" w:rsidP="009B10CF">
            <w:pPr>
              <w:rPr>
                <w:rtl/>
              </w:rPr>
            </w:pPr>
            <w:r>
              <w:rPr>
                <w:rFonts w:hint="cs"/>
                <w:rtl/>
              </w:rPr>
              <w:t xml:space="preserve">    -</w:t>
            </w:r>
          </w:p>
        </w:tc>
      </w:tr>
      <w:tr w:rsidR="009B10CF" w14:paraId="4E100145" w14:textId="77777777" w:rsidTr="00432268">
        <w:tc>
          <w:tcPr>
            <w:tcW w:w="4836" w:type="dxa"/>
          </w:tcPr>
          <w:p w14:paraId="7F05113E" w14:textId="47777128" w:rsidR="009B10CF" w:rsidRDefault="009B10CF" w:rsidP="009B10CF">
            <w:pPr>
              <w:tabs>
                <w:tab w:val="left" w:pos="227"/>
              </w:tabs>
              <w:rPr>
                <w:rtl/>
              </w:rPr>
            </w:pPr>
            <w:r>
              <w:rPr>
                <w:rFonts w:hint="cs"/>
                <w:rtl/>
              </w:rPr>
              <w:t>חייבים שונים</w:t>
            </w:r>
          </w:p>
        </w:tc>
        <w:tc>
          <w:tcPr>
            <w:tcW w:w="600" w:type="dxa"/>
          </w:tcPr>
          <w:p w14:paraId="00737C4D" w14:textId="77777777" w:rsidR="009B10CF" w:rsidRDefault="009B10CF" w:rsidP="009B10CF">
            <w:pPr>
              <w:rPr>
                <w:rtl/>
              </w:rPr>
            </w:pPr>
          </w:p>
        </w:tc>
        <w:tc>
          <w:tcPr>
            <w:tcW w:w="1559" w:type="dxa"/>
          </w:tcPr>
          <w:p w14:paraId="6974445A" w14:textId="65B62B63" w:rsidR="009B10CF" w:rsidRPr="00C54BB6" w:rsidRDefault="004875E3" w:rsidP="009B10CF">
            <w:pPr>
              <w:rPr>
                <w:rtl/>
              </w:rPr>
            </w:pPr>
            <w:r>
              <w:rPr>
                <w:rFonts w:hint="cs"/>
                <w:rtl/>
              </w:rPr>
              <w:t>47,250</w:t>
            </w:r>
          </w:p>
        </w:tc>
        <w:tc>
          <w:tcPr>
            <w:tcW w:w="425" w:type="dxa"/>
          </w:tcPr>
          <w:p w14:paraId="2C6F1B3F" w14:textId="77777777" w:rsidR="009B10CF" w:rsidRDefault="009B10CF" w:rsidP="009B10CF">
            <w:pPr>
              <w:rPr>
                <w:rtl/>
              </w:rPr>
            </w:pPr>
          </w:p>
        </w:tc>
        <w:tc>
          <w:tcPr>
            <w:tcW w:w="1560" w:type="dxa"/>
          </w:tcPr>
          <w:p w14:paraId="3D750A11" w14:textId="5E57CAB4" w:rsidR="009B10CF" w:rsidRDefault="009B10CF" w:rsidP="009B10CF">
            <w:pPr>
              <w:rPr>
                <w:rtl/>
              </w:rPr>
            </w:pPr>
            <w:r>
              <w:rPr>
                <w:rFonts w:hint="cs"/>
                <w:rtl/>
              </w:rPr>
              <w:t>15,007</w:t>
            </w:r>
          </w:p>
        </w:tc>
      </w:tr>
      <w:tr w:rsidR="009B10CF" w14:paraId="2669B2D2" w14:textId="77777777" w:rsidTr="00432268">
        <w:tc>
          <w:tcPr>
            <w:tcW w:w="4836" w:type="dxa"/>
          </w:tcPr>
          <w:p w14:paraId="42D36238" w14:textId="40CEB731" w:rsidR="009B10CF" w:rsidRDefault="009B10CF" w:rsidP="009B10CF">
            <w:pPr>
              <w:tabs>
                <w:tab w:val="left" w:pos="227"/>
              </w:tabs>
              <w:rPr>
                <w:rtl/>
              </w:rPr>
            </w:pPr>
          </w:p>
        </w:tc>
        <w:tc>
          <w:tcPr>
            <w:tcW w:w="600" w:type="dxa"/>
          </w:tcPr>
          <w:p w14:paraId="426BE7C5" w14:textId="77777777" w:rsidR="009B10CF" w:rsidRDefault="009B10CF" w:rsidP="009B10CF">
            <w:pPr>
              <w:rPr>
                <w:rtl/>
              </w:rPr>
            </w:pPr>
          </w:p>
        </w:tc>
        <w:tc>
          <w:tcPr>
            <w:tcW w:w="1559" w:type="dxa"/>
            <w:tcBorders>
              <w:top w:val="single" w:sz="4" w:space="0" w:color="auto"/>
            </w:tcBorders>
          </w:tcPr>
          <w:p w14:paraId="40A739D9" w14:textId="4FCF9DEC" w:rsidR="009B10CF" w:rsidRPr="00C54BB6" w:rsidRDefault="00D129AF" w:rsidP="009B10CF">
            <w:pPr>
              <w:rPr>
                <w:rtl/>
              </w:rPr>
            </w:pPr>
            <w:r>
              <w:rPr>
                <w:rFonts w:hint="cs"/>
                <w:rtl/>
              </w:rPr>
              <w:t>885,138</w:t>
            </w:r>
          </w:p>
        </w:tc>
        <w:tc>
          <w:tcPr>
            <w:tcW w:w="425" w:type="dxa"/>
          </w:tcPr>
          <w:p w14:paraId="6A630608" w14:textId="77777777" w:rsidR="009B10CF" w:rsidRDefault="009B10CF" w:rsidP="009B10CF">
            <w:pPr>
              <w:rPr>
                <w:rtl/>
              </w:rPr>
            </w:pPr>
          </w:p>
        </w:tc>
        <w:tc>
          <w:tcPr>
            <w:tcW w:w="1560" w:type="dxa"/>
            <w:tcBorders>
              <w:top w:val="single" w:sz="4" w:space="0" w:color="auto"/>
            </w:tcBorders>
          </w:tcPr>
          <w:p w14:paraId="73EB56B1" w14:textId="7C9856F6" w:rsidR="009B10CF" w:rsidRDefault="009B10CF" w:rsidP="009B10CF">
            <w:pPr>
              <w:rPr>
                <w:rtl/>
              </w:rPr>
            </w:pPr>
            <w:r>
              <w:rPr>
                <w:rFonts w:hint="cs"/>
                <w:rtl/>
              </w:rPr>
              <w:t>712,043</w:t>
            </w:r>
          </w:p>
        </w:tc>
      </w:tr>
      <w:tr w:rsidR="009B10CF" w14:paraId="101A274D" w14:textId="77777777" w:rsidTr="00432268">
        <w:tc>
          <w:tcPr>
            <w:tcW w:w="4836" w:type="dxa"/>
          </w:tcPr>
          <w:p w14:paraId="3FFDF922" w14:textId="77777777" w:rsidR="009B10CF" w:rsidRDefault="009B10CF" w:rsidP="009B10CF">
            <w:pPr>
              <w:tabs>
                <w:tab w:val="left" w:pos="227"/>
              </w:tabs>
              <w:rPr>
                <w:rtl/>
              </w:rPr>
            </w:pPr>
          </w:p>
        </w:tc>
        <w:tc>
          <w:tcPr>
            <w:tcW w:w="600" w:type="dxa"/>
          </w:tcPr>
          <w:p w14:paraId="0D4B54D6" w14:textId="77777777" w:rsidR="009B10CF" w:rsidRDefault="009B10CF" w:rsidP="009B10CF">
            <w:pPr>
              <w:rPr>
                <w:rtl/>
              </w:rPr>
            </w:pPr>
          </w:p>
        </w:tc>
        <w:tc>
          <w:tcPr>
            <w:tcW w:w="1559" w:type="dxa"/>
            <w:tcBorders>
              <w:bottom w:val="dashed" w:sz="4" w:space="0" w:color="auto"/>
            </w:tcBorders>
          </w:tcPr>
          <w:p w14:paraId="1E025429" w14:textId="77777777" w:rsidR="009B10CF" w:rsidRPr="00C54BB6" w:rsidRDefault="009B10CF" w:rsidP="009B10CF">
            <w:pPr>
              <w:rPr>
                <w:rtl/>
              </w:rPr>
            </w:pPr>
          </w:p>
        </w:tc>
        <w:tc>
          <w:tcPr>
            <w:tcW w:w="425" w:type="dxa"/>
          </w:tcPr>
          <w:p w14:paraId="5A636822" w14:textId="77777777" w:rsidR="009B10CF" w:rsidRDefault="009B10CF" w:rsidP="009B10CF">
            <w:pPr>
              <w:rPr>
                <w:rtl/>
              </w:rPr>
            </w:pPr>
          </w:p>
        </w:tc>
        <w:tc>
          <w:tcPr>
            <w:tcW w:w="1560" w:type="dxa"/>
            <w:tcBorders>
              <w:bottom w:val="dashed" w:sz="4" w:space="0" w:color="auto"/>
            </w:tcBorders>
          </w:tcPr>
          <w:p w14:paraId="329EC5E1" w14:textId="77777777" w:rsidR="009B10CF" w:rsidRDefault="009B10CF" w:rsidP="009B10CF">
            <w:pPr>
              <w:rPr>
                <w:rtl/>
              </w:rPr>
            </w:pPr>
          </w:p>
        </w:tc>
      </w:tr>
      <w:tr w:rsidR="009B10CF" w14:paraId="2B77F26E" w14:textId="77777777" w:rsidTr="00432268">
        <w:tc>
          <w:tcPr>
            <w:tcW w:w="4836" w:type="dxa"/>
          </w:tcPr>
          <w:p w14:paraId="5662714A" w14:textId="77777777" w:rsidR="009B10CF" w:rsidRDefault="009B10CF" w:rsidP="009B10CF">
            <w:pPr>
              <w:tabs>
                <w:tab w:val="left" w:pos="227"/>
              </w:tabs>
              <w:rPr>
                <w:rtl/>
              </w:rPr>
            </w:pPr>
          </w:p>
        </w:tc>
        <w:tc>
          <w:tcPr>
            <w:tcW w:w="600" w:type="dxa"/>
          </w:tcPr>
          <w:p w14:paraId="19A10631" w14:textId="77777777" w:rsidR="009B10CF" w:rsidRDefault="009B10CF" w:rsidP="009B10CF">
            <w:pPr>
              <w:rPr>
                <w:rtl/>
              </w:rPr>
            </w:pPr>
          </w:p>
        </w:tc>
        <w:tc>
          <w:tcPr>
            <w:tcW w:w="1559" w:type="dxa"/>
            <w:tcBorders>
              <w:top w:val="dashed" w:sz="4" w:space="0" w:color="auto"/>
            </w:tcBorders>
          </w:tcPr>
          <w:p w14:paraId="51774544" w14:textId="77777777" w:rsidR="009B10CF" w:rsidRPr="00C54BB6" w:rsidRDefault="009B10CF" w:rsidP="009B10CF">
            <w:pPr>
              <w:rPr>
                <w:rtl/>
              </w:rPr>
            </w:pPr>
          </w:p>
        </w:tc>
        <w:tc>
          <w:tcPr>
            <w:tcW w:w="425" w:type="dxa"/>
          </w:tcPr>
          <w:p w14:paraId="67A915C5" w14:textId="77777777" w:rsidR="009B10CF" w:rsidRDefault="009B10CF" w:rsidP="009B10CF">
            <w:pPr>
              <w:rPr>
                <w:rtl/>
              </w:rPr>
            </w:pPr>
          </w:p>
        </w:tc>
        <w:tc>
          <w:tcPr>
            <w:tcW w:w="1560" w:type="dxa"/>
            <w:tcBorders>
              <w:top w:val="dashed" w:sz="4" w:space="0" w:color="auto"/>
            </w:tcBorders>
          </w:tcPr>
          <w:p w14:paraId="5CB51F20" w14:textId="77777777" w:rsidR="009B10CF" w:rsidRDefault="009B10CF" w:rsidP="009B10CF">
            <w:pPr>
              <w:rPr>
                <w:rtl/>
              </w:rPr>
            </w:pPr>
          </w:p>
        </w:tc>
      </w:tr>
      <w:tr w:rsidR="009B10CF" w14:paraId="63044068" w14:textId="77777777" w:rsidTr="00432268">
        <w:tc>
          <w:tcPr>
            <w:tcW w:w="4836" w:type="dxa"/>
          </w:tcPr>
          <w:p w14:paraId="339C3DB4" w14:textId="77777777" w:rsidR="009B10CF" w:rsidRPr="009528D1" w:rsidRDefault="009B10CF" w:rsidP="009B10CF">
            <w:pPr>
              <w:tabs>
                <w:tab w:val="left" w:pos="227"/>
              </w:tabs>
              <w:rPr>
                <w:u w:val="single"/>
                <w:rtl/>
              </w:rPr>
            </w:pPr>
            <w:r w:rsidRPr="009528D1">
              <w:rPr>
                <w:rFonts w:hint="cs"/>
                <w:u w:val="single"/>
                <w:rtl/>
              </w:rPr>
              <w:t>עודף יעודה לפיצויים</w:t>
            </w:r>
          </w:p>
        </w:tc>
        <w:tc>
          <w:tcPr>
            <w:tcW w:w="600" w:type="dxa"/>
          </w:tcPr>
          <w:p w14:paraId="0BF7F0C5" w14:textId="398F2B8B" w:rsidR="009B10CF" w:rsidRDefault="009B10CF" w:rsidP="009B10CF">
            <w:pPr>
              <w:rPr>
                <w:rtl/>
              </w:rPr>
            </w:pPr>
            <w:r>
              <w:rPr>
                <w:rFonts w:hint="cs"/>
                <w:rtl/>
              </w:rPr>
              <w:t>8</w:t>
            </w:r>
          </w:p>
        </w:tc>
        <w:tc>
          <w:tcPr>
            <w:tcW w:w="1559" w:type="dxa"/>
          </w:tcPr>
          <w:p w14:paraId="41DC68E4" w14:textId="12B3EC35" w:rsidR="009B10CF" w:rsidRPr="00C54BB6" w:rsidRDefault="001516A5" w:rsidP="009B10CF">
            <w:pPr>
              <w:rPr>
                <w:rtl/>
              </w:rPr>
            </w:pPr>
            <w:r>
              <w:rPr>
                <w:rFonts w:hint="cs"/>
                <w:rtl/>
              </w:rPr>
              <w:t>41,447</w:t>
            </w:r>
          </w:p>
        </w:tc>
        <w:tc>
          <w:tcPr>
            <w:tcW w:w="425" w:type="dxa"/>
          </w:tcPr>
          <w:p w14:paraId="3FB0DCED" w14:textId="77777777" w:rsidR="009B10CF" w:rsidRDefault="009B10CF" w:rsidP="009B10CF">
            <w:pPr>
              <w:rPr>
                <w:rtl/>
              </w:rPr>
            </w:pPr>
          </w:p>
        </w:tc>
        <w:tc>
          <w:tcPr>
            <w:tcW w:w="1560" w:type="dxa"/>
          </w:tcPr>
          <w:p w14:paraId="7F1851BA" w14:textId="58ABBBD6" w:rsidR="009B10CF" w:rsidRPr="00D87563" w:rsidRDefault="009B10CF" w:rsidP="009B10CF">
            <w:pPr>
              <w:rPr>
                <w:rtl/>
              </w:rPr>
            </w:pPr>
            <w:r>
              <w:rPr>
                <w:rFonts w:hint="cs"/>
                <w:rtl/>
              </w:rPr>
              <w:t>35,799</w:t>
            </w:r>
          </w:p>
        </w:tc>
      </w:tr>
      <w:tr w:rsidR="009B10CF" w14:paraId="3CEA13FC" w14:textId="77777777" w:rsidTr="00432268">
        <w:tc>
          <w:tcPr>
            <w:tcW w:w="4836" w:type="dxa"/>
          </w:tcPr>
          <w:p w14:paraId="3527CF17" w14:textId="77777777" w:rsidR="009B10CF" w:rsidRDefault="009B10CF" w:rsidP="009B10CF">
            <w:pPr>
              <w:tabs>
                <w:tab w:val="left" w:pos="227"/>
              </w:tabs>
              <w:rPr>
                <w:rtl/>
              </w:rPr>
            </w:pPr>
          </w:p>
        </w:tc>
        <w:tc>
          <w:tcPr>
            <w:tcW w:w="600" w:type="dxa"/>
          </w:tcPr>
          <w:p w14:paraId="5340821E" w14:textId="77777777" w:rsidR="009B10CF" w:rsidRDefault="009B10CF" w:rsidP="009B10CF">
            <w:pPr>
              <w:rPr>
                <w:rtl/>
              </w:rPr>
            </w:pPr>
          </w:p>
        </w:tc>
        <w:tc>
          <w:tcPr>
            <w:tcW w:w="1559" w:type="dxa"/>
            <w:tcBorders>
              <w:bottom w:val="dashed" w:sz="4" w:space="0" w:color="auto"/>
            </w:tcBorders>
          </w:tcPr>
          <w:p w14:paraId="6CCC8DCA" w14:textId="77777777" w:rsidR="009B10CF" w:rsidRPr="00C54BB6" w:rsidRDefault="009B10CF" w:rsidP="009B10CF">
            <w:pPr>
              <w:rPr>
                <w:rtl/>
              </w:rPr>
            </w:pPr>
          </w:p>
        </w:tc>
        <w:tc>
          <w:tcPr>
            <w:tcW w:w="425" w:type="dxa"/>
          </w:tcPr>
          <w:p w14:paraId="7E6876DD" w14:textId="77777777" w:rsidR="009B10CF" w:rsidRDefault="009B10CF" w:rsidP="009B10CF">
            <w:pPr>
              <w:rPr>
                <w:rtl/>
              </w:rPr>
            </w:pPr>
          </w:p>
        </w:tc>
        <w:tc>
          <w:tcPr>
            <w:tcW w:w="1560" w:type="dxa"/>
            <w:tcBorders>
              <w:bottom w:val="dashed" w:sz="4" w:space="0" w:color="auto"/>
            </w:tcBorders>
          </w:tcPr>
          <w:p w14:paraId="08A4FF7D" w14:textId="77777777" w:rsidR="009B10CF" w:rsidRPr="00D87563" w:rsidRDefault="009B10CF" w:rsidP="009B10CF">
            <w:pPr>
              <w:rPr>
                <w:rtl/>
              </w:rPr>
            </w:pPr>
          </w:p>
        </w:tc>
      </w:tr>
      <w:tr w:rsidR="009B10CF" w14:paraId="75B78BF0" w14:textId="77777777" w:rsidTr="00432268">
        <w:tc>
          <w:tcPr>
            <w:tcW w:w="4836" w:type="dxa"/>
          </w:tcPr>
          <w:p w14:paraId="7B0D7F83" w14:textId="77777777" w:rsidR="009B10CF" w:rsidRDefault="009B10CF" w:rsidP="009B10CF">
            <w:pPr>
              <w:tabs>
                <w:tab w:val="left" w:pos="227"/>
              </w:tabs>
              <w:rPr>
                <w:rtl/>
              </w:rPr>
            </w:pPr>
          </w:p>
        </w:tc>
        <w:tc>
          <w:tcPr>
            <w:tcW w:w="600" w:type="dxa"/>
          </w:tcPr>
          <w:p w14:paraId="4FE1C40B" w14:textId="77777777" w:rsidR="009B10CF" w:rsidRDefault="009B10CF" w:rsidP="009B10CF">
            <w:pPr>
              <w:rPr>
                <w:rtl/>
              </w:rPr>
            </w:pPr>
          </w:p>
        </w:tc>
        <w:tc>
          <w:tcPr>
            <w:tcW w:w="1559" w:type="dxa"/>
            <w:tcBorders>
              <w:top w:val="dashed" w:sz="4" w:space="0" w:color="auto"/>
            </w:tcBorders>
          </w:tcPr>
          <w:p w14:paraId="232AB2CA" w14:textId="77777777" w:rsidR="009B10CF" w:rsidRPr="00C54BB6" w:rsidRDefault="009B10CF" w:rsidP="009B10CF">
            <w:pPr>
              <w:rPr>
                <w:rtl/>
              </w:rPr>
            </w:pPr>
          </w:p>
        </w:tc>
        <w:tc>
          <w:tcPr>
            <w:tcW w:w="425" w:type="dxa"/>
          </w:tcPr>
          <w:p w14:paraId="3819AC3A" w14:textId="77777777" w:rsidR="009B10CF" w:rsidRDefault="009B10CF" w:rsidP="009B10CF">
            <w:pPr>
              <w:rPr>
                <w:rtl/>
              </w:rPr>
            </w:pPr>
          </w:p>
        </w:tc>
        <w:tc>
          <w:tcPr>
            <w:tcW w:w="1560" w:type="dxa"/>
            <w:tcBorders>
              <w:top w:val="dashed" w:sz="4" w:space="0" w:color="auto"/>
            </w:tcBorders>
          </w:tcPr>
          <w:p w14:paraId="4BF0F36D" w14:textId="77777777" w:rsidR="009B10CF" w:rsidRPr="00D87563" w:rsidRDefault="009B10CF" w:rsidP="009B10CF">
            <w:pPr>
              <w:rPr>
                <w:rtl/>
              </w:rPr>
            </w:pPr>
          </w:p>
        </w:tc>
      </w:tr>
      <w:tr w:rsidR="009B10CF" w14:paraId="060CDD09" w14:textId="77777777" w:rsidTr="00432268">
        <w:tc>
          <w:tcPr>
            <w:tcW w:w="4836" w:type="dxa"/>
          </w:tcPr>
          <w:p w14:paraId="1D80733F" w14:textId="77777777" w:rsidR="009B10CF" w:rsidRDefault="009B10CF" w:rsidP="009B10CF">
            <w:pPr>
              <w:pStyle w:val="1"/>
              <w:rPr>
                <w:rtl/>
              </w:rPr>
            </w:pPr>
            <w:r>
              <w:rPr>
                <w:rtl/>
              </w:rPr>
              <w:t>מלאי בסיסי</w:t>
            </w:r>
          </w:p>
        </w:tc>
        <w:tc>
          <w:tcPr>
            <w:tcW w:w="600" w:type="dxa"/>
          </w:tcPr>
          <w:p w14:paraId="63D1F181" w14:textId="77777777" w:rsidR="009B10CF" w:rsidRDefault="009B10CF" w:rsidP="009B10CF">
            <w:pPr>
              <w:rPr>
                <w:rtl/>
              </w:rPr>
            </w:pPr>
            <w:r>
              <w:rPr>
                <w:rtl/>
              </w:rPr>
              <w:t>4</w:t>
            </w:r>
          </w:p>
        </w:tc>
        <w:tc>
          <w:tcPr>
            <w:tcW w:w="1559" w:type="dxa"/>
          </w:tcPr>
          <w:p w14:paraId="082AD5DB" w14:textId="455E7DDC" w:rsidR="009B10CF" w:rsidRPr="00C54BB6" w:rsidRDefault="001516A5" w:rsidP="009B10CF">
            <w:pPr>
              <w:rPr>
                <w:rtl/>
              </w:rPr>
            </w:pPr>
            <w:r>
              <w:rPr>
                <w:rFonts w:hint="cs"/>
                <w:rtl/>
              </w:rPr>
              <w:t xml:space="preserve">      -</w:t>
            </w:r>
          </w:p>
        </w:tc>
        <w:tc>
          <w:tcPr>
            <w:tcW w:w="425" w:type="dxa"/>
          </w:tcPr>
          <w:p w14:paraId="6E5AECED" w14:textId="77777777" w:rsidR="009B10CF" w:rsidRDefault="009B10CF" w:rsidP="009B10CF">
            <w:pPr>
              <w:rPr>
                <w:rtl/>
              </w:rPr>
            </w:pPr>
          </w:p>
        </w:tc>
        <w:tc>
          <w:tcPr>
            <w:tcW w:w="1560" w:type="dxa"/>
          </w:tcPr>
          <w:p w14:paraId="31402D0B" w14:textId="138E888B" w:rsidR="009B10CF" w:rsidRPr="00D87563" w:rsidRDefault="009B10CF" w:rsidP="009B10CF">
            <w:pPr>
              <w:rPr>
                <w:rtl/>
              </w:rPr>
            </w:pPr>
            <w:r>
              <w:rPr>
                <w:rFonts w:hint="cs"/>
                <w:rtl/>
              </w:rPr>
              <w:t xml:space="preserve">     -</w:t>
            </w:r>
          </w:p>
        </w:tc>
      </w:tr>
      <w:tr w:rsidR="009B10CF" w14:paraId="4EFCFDAA" w14:textId="77777777" w:rsidTr="00432268">
        <w:tc>
          <w:tcPr>
            <w:tcW w:w="4836" w:type="dxa"/>
          </w:tcPr>
          <w:p w14:paraId="3688542C" w14:textId="77777777" w:rsidR="009B10CF" w:rsidRDefault="009B10CF" w:rsidP="009B10CF">
            <w:pPr>
              <w:pStyle w:val="1"/>
              <w:rPr>
                <w:rtl/>
              </w:rPr>
            </w:pPr>
          </w:p>
        </w:tc>
        <w:tc>
          <w:tcPr>
            <w:tcW w:w="600" w:type="dxa"/>
          </w:tcPr>
          <w:p w14:paraId="2711F4C7" w14:textId="77777777" w:rsidR="009B10CF" w:rsidRDefault="009B10CF" w:rsidP="009B10CF">
            <w:pPr>
              <w:rPr>
                <w:rtl/>
              </w:rPr>
            </w:pPr>
          </w:p>
        </w:tc>
        <w:tc>
          <w:tcPr>
            <w:tcW w:w="1559" w:type="dxa"/>
            <w:tcBorders>
              <w:bottom w:val="dashed" w:sz="4" w:space="0" w:color="auto"/>
            </w:tcBorders>
          </w:tcPr>
          <w:p w14:paraId="76E83322" w14:textId="77777777" w:rsidR="009B10CF" w:rsidRPr="00C54BB6" w:rsidRDefault="009B10CF" w:rsidP="009B10CF">
            <w:pPr>
              <w:rPr>
                <w:rtl/>
              </w:rPr>
            </w:pPr>
          </w:p>
        </w:tc>
        <w:tc>
          <w:tcPr>
            <w:tcW w:w="425" w:type="dxa"/>
          </w:tcPr>
          <w:p w14:paraId="44FE8C13" w14:textId="77777777" w:rsidR="009B10CF" w:rsidRDefault="009B10CF" w:rsidP="009B10CF">
            <w:pPr>
              <w:rPr>
                <w:rtl/>
              </w:rPr>
            </w:pPr>
          </w:p>
        </w:tc>
        <w:tc>
          <w:tcPr>
            <w:tcW w:w="1560" w:type="dxa"/>
            <w:tcBorders>
              <w:bottom w:val="dashed" w:sz="4" w:space="0" w:color="auto"/>
            </w:tcBorders>
          </w:tcPr>
          <w:p w14:paraId="74507DF4" w14:textId="77777777" w:rsidR="009B10CF" w:rsidRPr="00D87563" w:rsidRDefault="009B10CF" w:rsidP="009B10CF">
            <w:pPr>
              <w:rPr>
                <w:rtl/>
              </w:rPr>
            </w:pPr>
          </w:p>
        </w:tc>
      </w:tr>
      <w:tr w:rsidR="009B10CF" w14:paraId="70ADBC07" w14:textId="77777777" w:rsidTr="00432268">
        <w:tc>
          <w:tcPr>
            <w:tcW w:w="4836" w:type="dxa"/>
          </w:tcPr>
          <w:p w14:paraId="5A9C3EB2" w14:textId="77777777" w:rsidR="009B10CF" w:rsidRDefault="009B10CF" w:rsidP="009B10CF">
            <w:pPr>
              <w:pStyle w:val="1"/>
              <w:rPr>
                <w:rtl/>
              </w:rPr>
            </w:pPr>
          </w:p>
        </w:tc>
        <w:tc>
          <w:tcPr>
            <w:tcW w:w="600" w:type="dxa"/>
          </w:tcPr>
          <w:p w14:paraId="371E07A2" w14:textId="77777777" w:rsidR="009B10CF" w:rsidRDefault="009B10CF" w:rsidP="009B10CF">
            <w:pPr>
              <w:rPr>
                <w:rtl/>
              </w:rPr>
            </w:pPr>
          </w:p>
        </w:tc>
        <w:tc>
          <w:tcPr>
            <w:tcW w:w="1559" w:type="dxa"/>
            <w:tcBorders>
              <w:top w:val="dashed" w:sz="4" w:space="0" w:color="auto"/>
            </w:tcBorders>
          </w:tcPr>
          <w:p w14:paraId="1617AAF2" w14:textId="77777777" w:rsidR="009B10CF" w:rsidRPr="00C54BB6" w:rsidRDefault="009B10CF" w:rsidP="009B10CF">
            <w:pPr>
              <w:rPr>
                <w:rtl/>
              </w:rPr>
            </w:pPr>
          </w:p>
        </w:tc>
        <w:tc>
          <w:tcPr>
            <w:tcW w:w="425" w:type="dxa"/>
          </w:tcPr>
          <w:p w14:paraId="2505B845" w14:textId="77777777" w:rsidR="009B10CF" w:rsidRDefault="009B10CF" w:rsidP="009B10CF">
            <w:pPr>
              <w:rPr>
                <w:rtl/>
              </w:rPr>
            </w:pPr>
          </w:p>
        </w:tc>
        <w:tc>
          <w:tcPr>
            <w:tcW w:w="1560" w:type="dxa"/>
            <w:tcBorders>
              <w:top w:val="dashed" w:sz="4" w:space="0" w:color="auto"/>
            </w:tcBorders>
          </w:tcPr>
          <w:p w14:paraId="677AE4F0" w14:textId="77777777" w:rsidR="009B10CF" w:rsidRPr="00D87563" w:rsidRDefault="009B10CF" w:rsidP="009B10CF">
            <w:pPr>
              <w:rPr>
                <w:rtl/>
              </w:rPr>
            </w:pPr>
          </w:p>
        </w:tc>
      </w:tr>
      <w:tr w:rsidR="009B10CF" w14:paraId="37769504" w14:textId="77777777" w:rsidTr="00432268">
        <w:tc>
          <w:tcPr>
            <w:tcW w:w="4836" w:type="dxa"/>
          </w:tcPr>
          <w:p w14:paraId="54134783" w14:textId="77777777" w:rsidR="009B10CF" w:rsidRDefault="009B10CF" w:rsidP="009B10CF">
            <w:pPr>
              <w:pStyle w:val="1"/>
              <w:rPr>
                <w:rtl/>
              </w:rPr>
            </w:pPr>
            <w:r>
              <w:rPr>
                <w:rtl/>
              </w:rPr>
              <w:t>רכוש קבוע</w:t>
            </w:r>
          </w:p>
        </w:tc>
        <w:tc>
          <w:tcPr>
            <w:tcW w:w="600" w:type="dxa"/>
          </w:tcPr>
          <w:p w14:paraId="02AB46E2" w14:textId="77777777" w:rsidR="009B10CF" w:rsidRDefault="009B10CF" w:rsidP="009B10CF">
            <w:pPr>
              <w:rPr>
                <w:rtl/>
              </w:rPr>
            </w:pPr>
            <w:r>
              <w:rPr>
                <w:rtl/>
              </w:rPr>
              <w:t>5</w:t>
            </w:r>
          </w:p>
        </w:tc>
        <w:tc>
          <w:tcPr>
            <w:tcW w:w="1559" w:type="dxa"/>
          </w:tcPr>
          <w:p w14:paraId="7FCAFADA" w14:textId="5B5B270A" w:rsidR="009B10CF" w:rsidRPr="00C54BB6" w:rsidRDefault="001516A5" w:rsidP="009B10CF">
            <w:pPr>
              <w:rPr>
                <w:rtl/>
              </w:rPr>
            </w:pPr>
            <w:r>
              <w:rPr>
                <w:rFonts w:hint="cs"/>
                <w:rtl/>
              </w:rPr>
              <w:t>81,493</w:t>
            </w:r>
          </w:p>
        </w:tc>
        <w:tc>
          <w:tcPr>
            <w:tcW w:w="425" w:type="dxa"/>
          </w:tcPr>
          <w:p w14:paraId="29068A97" w14:textId="77777777" w:rsidR="009B10CF" w:rsidRDefault="009B10CF" w:rsidP="009B10CF">
            <w:pPr>
              <w:rPr>
                <w:rtl/>
              </w:rPr>
            </w:pPr>
          </w:p>
        </w:tc>
        <w:tc>
          <w:tcPr>
            <w:tcW w:w="1560" w:type="dxa"/>
          </w:tcPr>
          <w:p w14:paraId="7AFF83F7" w14:textId="7F86E06F" w:rsidR="009B10CF" w:rsidRPr="00D87563" w:rsidRDefault="009B10CF" w:rsidP="009B10CF">
            <w:pPr>
              <w:rPr>
                <w:rtl/>
              </w:rPr>
            </w:pPr>
            <w:r>
              <w:rPr>
                <w:rFonts w:hint="cs"/>
                <w:rtl/>
              </w:rPr>
              <w:t>73,267</w:t>
            </w:r>
          </w:p>
        </w:tc>
      </w:tr>
      <w:tr w:rsidR="009B10CF" w14:paraId="6B0E0D62" w14:textId="77777777" w:rsidTr="00432268">
        <w:tc>
          <w:tcPr>
            <w:tcW w:w="4836" w:type="dxa"/>
          </w:tcPr>
          <w:p w14:paraId="5B3F7EB6" w14:textId="77777777" w:rsidR="009B10CF" w:rsidRDefault="009B10CF" w:rsidP="009B10CF">
            <w:pPr>
              <w:tabs>
                <w:tab w:val="left" w:pos="227"/>
              </w:tabs>
              <w:rPr>
                <w:rtl/>
              </w:rPr>
            </w:pPr>
          </w:p>
        </w:tc>
        <w:tc>
          <w:tcPr>
            <w:tcW w:w="600" w:type="dxa"/>
          </w:tcPr>
          <w:p w14:paraId="2DECF82A" w14:textId="77777777" w:rsidR="009B10CF" w:rsidRDefault="009B10CF" w:rsidP="009B10CF">
            <w:pPr>
              <w:rPr>
                <w:rtl/>
              </w:rPr>
            </w:pPr>
          </w:p>
        </w:tc>
        <w:tc>
          <w:tcPr>
            <w:tcW w:w="1559" w:type="dxa"/>
            <w:tcBorders>
              <w:bottom w:val="dashed" w:sz="4" w:space="0" w:color="auto"/>
            </w:tcBorders>
          </w:tcPr>
          <w:p w14:paraId="76F93A3F" w14:textId="77777777" w:rsidR="009B10CF" w:rsidRPr="00C54BB6" w:rsidRDefault="009B10CF" w:rsidP="009B10CF">
            <w:pPr>
              <w:rPr>
                <w:rtl/>
              </w:rPr>
            </w:pPr>
          </w:p>
        </w:tc>
        <w:tc>
          <w:tcPr>
            <w:tcW w:w="425" w:type="dxa"/>
          </w:tcPr>
          <w:p w14:paraId="523C7EAB" w14:textId="77777777" w:rsidR="009B10CF" w:rsidRDefault="009B10CF" w:rsidP="009B10CF">
            <w:pPr>
              <w:rPr>
                <w:rtl/>
              </w:rPr>
            </w:pPr>
          </w:p>
        </w:tc>
        <w:tc>
          <w:tcPr>
            <w:tcW w:w="1560" w:type="dxa"/>
            <w:tcBorders>
              <w:bottom w:val="dashed" w:sz="4" w:space="0" w:color="auto"/>
            </w:tcBorders>
          </w:tcPr>
          <w:p w14:paraId="75D442A8" w14:textId="77777777" w:rsidR="009B10CF" w:rsidRPr="00D87563" w:rsidRDefault="009B10CF" w:rsidP="009B10CF">
            <w:pPr>
              <w:rPr>
                <w:rtl/>
              </w:rPr>
            </w:pPr>
          </w:p>
        </w:tc>
      </w:tr>
      <w:tr w:rsidR="009B10CF" w14:paraId="0AB80501" w14:textId="77777777" w:rsidTr="00432268">
        <w:tc>
          <w:tcPr>
            <w:tcW w:w="4836" w:type="dxa"/>
          </w:tcPr>
          <w:p w14:paraId="1524473D" w14:textId="77777777" w:rsidR="009B10CF" w:rsidRDefault="009B10CF" w:rsidP="009B10CF">
            <w:pPr>
              <w:tabs>
                <w:tab w:val="left" w:pos="227"/>
              </w:tabs>
              <w:rPr>
                <w:rtl/>
              </w:rPr>
            </w:pPr>
            <w:r>
              <w:rPr>
                <w:rFonts w:hint="cs"/>
                <w:rtl/>
              </w:rPr>
              <w:t xml:space="preserve"> </w:t>
            </w:r>
          </w:p>
        </w:tc>
        <w:tc>
          <w:tcPr>
            <w:tcW w:w="600" w:type="dxa"/>
          </w:tcPr>
          <w:p w14:paraId="2BCDB286" w14:textId="77777777" w:rsidR="009B10CF" w:rsidRDefault="009B10CF" w:rsidP="009B10CF">
            <w:pPr>
              <w:rPr>
                <w:rtl/>
              </w:rPr>
            </w:pPr>
          </w:p>
        </w:tc>
        <w:tc>
          <w:tcPr>
            <w:tcW w:w="1559" w:type="dxa"/>
            <w:tcBorders>
              <w:top w:val="dashed" w:sz="4" w:space="0" w:color="auto"/>
              <w:bottom w:val="single" w:sz="4" w:space="0" w:color="auto"/>
            </w:tcBorders>
          </w:tcPr>
          <w:p w14:paraId="0D467D79" w14:textId="77777777" w:rsidR="009B10CF" w:rsidRPr="00C54BB6" w:rsidRDefault="009B10CF" w:rsidP="009B10CF">
            <w:pPr>
              <w:rPr>
                <w:rtl/>
              </w:rPr>
            </w:pPr>
          </w:p>
        </w:tc>
        <w:tc>
          <w:tcPr>
            <w:tcW w:w="425" w:type="dxa"/>
          </w:tcPr>
          <w:p w14:paraId="644846AC" w14:textId="77777777" w:rsidR="009B10CF" w:rsidRDefault="009B10CF" w:rsidP="009B10CF">
            <w:pPr>
              <w:rPr>
                <w:rtl/>
              </w:rPr>
            </w:pPr>
          </w:p>
        </w:tc>
        <w:tc>
          <w:tcPr>
            <w:tcW w:w="1560" w:type="dxa"/>
            <w:tcBorders>
              <w:top w:val="dashed" w:sz="4" w:space="0" w:color="auto"/>
              <w:bottom w:val="single" w:sz="4" w:space="0" w:color="auto"/>
            </w:tcBorders>
          </w:tcPr>
          <w:p w14:paraId="43CC2BC5" w14:textId="77777777" w:rsidR="009B10CF" w:rsidRPr="00D87563" w:rsidRDefault="009B10CF" w:rsidP="009B10CF">
            <w:pPr>
              <w:rPr>
                <w:rtl/>
              </w:rPr>
            </w:pPr>
          </w:p>
        </w:tc>
      </w:tr>
      <w:tr w:rsidR="009B10CF" w14:paraId="11AC4DF1" w14:textId="77777777" w:rsidTr="00432268">
        <w:tc>
          <w:tcPr>
            <w:tcW w:w="4836" w:type="dxa"/>
          </w:tcPr>
          <w:p w14:paraId="50A4A212" w14:textId="77777777" w:rsidR="009B10CF" w:rsidRDefault="009B10CF" w:rsidP="009B10CF">
            <w:pPr>
              <w:tabs>
                <w:tab w:val="left" w:pos="227"/>
              </w:tabs>
              <w:rPr>
                <w:rtl/>
              </w:rPr>
            </w:pPr>
          </w:p>
        </w:tc>
        <w:tc>
          <w:tcPr>
            <w:tcW w:w="600" w:type="dxa"/>
          </w:tcPr>
          <w:p w14:paraId="56EA7AE8" w14:textId="77777777" w:rsidR="009B10CF" w:rsidRDefault="009B10CF" w:rsidP="009B10CF">
            <w:pPr>
              <w:rPr>
                <w:rtl/>
              </w:rPr>
            </w:pPr>
          </w:p>
        </w:tc>
        <w:tc>
          <w:tcPr>
            <w:tcW w:w="1559" w:type="dxa"/>
          </w:tcPr>
          <w:p w14:paraId="7C7A0579" w14:textId="36B89893" w:rsidR="009B10CF" w:rsidRPr="00C54BB6" w:rsidRDefault="00D129AF" w:rsidP="009B10CF">
            <w:pPr>
              <w:rPr>
                <w:rtl/>
              </w:rPr>
            </w:pPr>
            <w:r>
              <w:rPr>
                <w:rFonts w:hint="cs"/>
                <w:rtl/>
              </w:rPr>
              <w:t>1,008,078</w:t>
            </w:r>
          </w:p>
        </w:tc>
        <w:tc>
          <w:tcPr>
            <w:tcW w:w="425" w:type="dxa"/>
          </w:tcPr>
          <w:p w14:paraId="7030E213" w14:textId="77777777" w:rsidR="009B10CF" w:rsidRDefault="009B10CF" w:rsidP="009B10CF">
            <w:pPr>
              <w:rPr>
                <w:rtl/>
              </w:rPr>
            </w:pPr>
          </w:p>
        </w:tc>
        <w:tc>
          <w:tcPr>
            <w:tcW w:w="1560" w:type="dxa"/>
          </w:tcPr>
          <w:p w14:paraId="1E5DDB21" w14:textId="2E1193FB" w:rsidR="009B10CF" w:rsidRPr="00D87563" w:rsidRDefault="009B10CF" w:rsidP="009B10CF">
            <w:pPr>
              <w:rPr>
                <w:rtl/>
              </w:rPr>
            </w:pPr>
            <w:r>
              <w:rPr>
                <w:rFonts w:hint="cs"/>
                <w:rtl/>
              </w:rPr>
              <w:t>821,109</w:t>
            </w:r>
          </w:p>
        </w:tc>
      </w:tr>
      <w:tr w:rsidR="00C11CE3" w14:paraId="5DA9EC40" w14:textId="77777777">
        <w:tc>
          <w:tcPr>
            <w:tcW w:w="4836" w:type="dxa"/>
          </w:tcPr>
          <w:p w14:paraId="1A36DEEF" w14:textId="77777777" w:rsidR="00C11CE3" w:rsidRDefault="00C11CE3" w:rsidP="00C11CE3">
            <w:pPr>
              <w:tabs>
                <w:tab w:val="left" w:pos="227"/>
              </w:tabs>
              <w:rPr>
                <w:rtl/>
              </w:rPr>
            </w:pPr>
            <w:r>
              <w:rPr>
                <w:rtl/>
              </w:rPr>
              <w:t xml:space="preserve">                                      </w:t>
            </w:r>
          </w:p>
        </w:tc>
        <w:tc>
          <w:tcPr>
            <w:tcW w:w="600" w:type="dxa"/>
          </w:tcPr>
          <w:p w14:paraId="46133C22" w14:textId="77777777" w:rsidR="00C11CE3" w:rsidRDefault="00C11CE3" w:rsidP="00C11CE3">
            <w:pPr>
              <w:rPr>
                <w:rtl/>
              </w:rPr>
            </w:pPr>
          </w:p>
        </w:tc>
        <w:tc>
          <w:tcPr>
            <w:tcW w:w="1559" w:type="dxa"/>
            <w:tcBorders>
              <w:bottom w:val="double" w:sz="4" w:space="0" w:color="auto"/>
            </w:tcBorders>
          </w:tcPr>
          <w:p w14:paraId="6AF6BEDD" w14:textId="77777777" w:rsidR="00C11CE3" w:rsidRPr="00C54BB6" w:rsidRDefault="00C11CE3" w:rsidP="00C11CE3">
            <w:pPr>
              <w:jc w:val="center"/>
              <w:rPr>
                <w:rtl/>
              </w:rPr>
            </w:pPr>
          </w:p>
        </w:tc>
        <w:tc>
          <w:tcPr>
            <w:tcW w:w="425" w:type="dxa"/>
          </w:tcPr>
          <w:p w14:paraId="17050E50" w14:textId="77777777" w:rsidR="00C11CE3" w:rsidRDefault="00C11CE3" w:rsidP="00C11CE3">
            <w:pPr>
              <w:rPr>
                <w:rtl/>
              </w:rPr>
            </w:pPr>
          </w:p>
        </w:tc>
        <w:tc>
          <w:tcPr>
            <w:tcW w:w="1560" w:type="dxa"/>
            <w:tcBorders>
              <w:bottom w:val="double" w:sz="4" w:space="0" w:color="auto"/>
            </w:tcBorders>
          </w:tcPr>
          <w:p w14:paraId="3802C770" w14:textId="77777777" w:rsidR="00C11CE3" w:rsidRDefault="00C11CE3" w:rsidP="00C11CE3">
            <w:pPr>
              <w:jc w:val="center"/>
              <w:rPr>
                <w:rtl/>
              </w:rPr>
            </w:pPr>
          </w:p>
        </w:tc>
      </w:tr>
      <w:tr w:rsidR="00C11CE3" w14:paraId="312B27CE" w14:textId="77777777">
        <w:tc>
          <w:tcPr>
            <w:tcW w:w="4836" w:type="dxa"/>
          </w:tcPr>
          <w:p w14:paraId="5AD947E9" w14:textId="77777777" w:rsidR="00C11CE3" w:rsidRDefault="00C11CE3" w:rsidP="00C11CE3">
            <w:pPr>
              <w:tabs>
                <w:tab w:val="left" w:pos="227"/>
              </w:tabs>
              <w:rPr>
                <w:rtl/>
              </w:rPr>
            </w:pPr>
          </w:p>
        </w:tc>
        <w:tc>
          <w:tcPr>
            <w:tcW w:w="600" w:type="dxa"/>
          </w:tcPr>
          <w:p w14:paraId="5CA8AEBA" w14:textId="77777777" w:rsidR="00C11CE3" w:rsidRDefault="00C11CE3" w:rsidP="00C11CE3">
            <w:pPr>
              <w:rPr>
                <w:rtl/>
              </w:rPr>
            </w:pPr>
          </w:p>
        </w:tc>
        <w:tc>
          <w:tcPr>
            <w:tcW w:w="1559" w:type="dxa"/>
          </w:tcPr>
          <w:p w14:paraId="4E4403CA" w14:textId="77777777" w:rsidR="00C11CE3" w:rsidRPr="00C54BB6" w:rsidRDefault="00C11CE3" w:rsidP="00C11CE3">
            <w:pPr>
              <w:jc w:val="center"/>
              <w:rPr>
                <w:rtl/>
              </w:rPr>
            </w:pPr>
          </w:p>
        </w:tc>
        <w:tc>
          <w:tcPr>
            <w:tcW w:w="425" w:type="dxa"/>
          </w:tcPr>
          <w:p w14:paraId="22523DA4" w14:textId="77777777" w:rsidR="00C11CE3" w:rsidRDefault="00C11CE3" w:rsidP="00C11CE3">
            <w:pPr>
              <w:rPr>
                <w:rtl/>
              </w:rPr>
            </w:pPr>
          </w:p>
        </w:tc>
        <w:tc>
          <w:tcPr>
            <w:tcW w:w="1560" w:type="dxa"/>
          </w:tcPr>
          <w:p w14:paraId="48138D93" w14:textId="77777777" w:rsidR="00C11CE3" w:rsidRDefault="00C11CE3" w:rsidP="00C11CE3">
            <w:pPr>
              <w:jc w:val="center"/>
              <w:rPr>
                <w:rtl/>
              </w:rPr>
            </w:pPr>
          </w:p>
        </w:tc>
      </w:tr>
      <w:tr w:rsidR="00C11CE3" w14:paraId="0E3CD443" w14:textId="77777777">
        <w:tc>
          <w:tcPr>
            <w:tcW w:w="4836" w:type="dxa"/>
          </w:tcPr>
          <w:p w14:paraId="5FA2D6C9" w14:textId="77777777" w:rsidR="00C11CE3" w:rsidRDefault="00C11CE3" w:rsidP="00C11CE3">
            <w:pPr>
              <w:tabs>
                <w:tab w:val="left" w:pos="227"/>
              </w:tabs>
              <w:rPr>
                <w:rtl/>
              </w:rPr>
            </w:pPr>
          </w:p>
        </w:tc>
        <w:tc>
          <w:tcPr>
            <w:tcW w:w="600" w:type="dxa"/>
          </w:tcPr>
          <w:p w14:paraId="0516CBC4" w14:textId="77777777" w:rsidR="00C11CE3" w:rsidRDefault="00C11CE3" w:rsidP="00C11CE3">
            <w:pPr>
              <w:rPr>
                <w:rtl/>
              </w:rPr>
            </w:pPr>
          </w:p>
        </w:tc>
        <w:tc>
          <w:tcPr>
            <w:tcW w:w="1559" w:type="dxa"/>
          </w:tcPr>
          <w:p w14:paraId="5693E383" w14:textId="77777777" w:rsidR="00C11CE3" w:rsidRPr="00C54BB6" w:rsidRDefault="00C11CE3" w:rsidP="00C11CE3">
            <w:pPr>
              <w:jc w:val="center"/>
              <w:rPr>
                <w:rtl/>
              </w:rPr>
            </w:pPr>
          </w:p>
        </w:tc>
        <w:tc>
          <w:tcPr>
            <w:tcW w:w="425" w:type="dxa"/>
          </w:tcPr>
          <w:p w14:paraId="028BF31B" w14:textId="77777777" w:rsidR="00C11CE3" w:rsidRDefault="00C11CE3" w:rsidP="00C11CE3">
            <w:pPr>
              <w:rPr>
                <w:rtl/>
              </w:rPr>
            </w:pPr>
          </w:p>
        </w:tc>
        <w:tc>
          <w:tcPr>
            <w:tcW w:w="1560" w:type="dxa"/>
          </w:tcPr>
          <w:p w14:paraId="4DFA1678" w14:textId="77777777" w:rsidR="00C11CE3" w:rsidRDefault="00C11CE3" w:rsidP="00C11CE3">
            <w:pPr>
              <w:jc w:val="center"/>
              <w:rPr>
                <w:rtl/>
              </w:rPr>
            </w:pPr>
          </w:p>
        </w:tc>
      </w:tr>
      <w:tr w:rsidR="00C11CE3" w14:paraId="64C23BEE" w14:textId="77777777" w:rsidTr="005F1146">
        <w:tc>
          <w:tcPr>
            <w:tcW w:w="4836" w:type="dxa"/>
          </w:tcPr>
          <w:p w14:paraId="4EA7D093" w14:textId="77777777" w:rsidR="00C11CE3" w:rsidRDefault="00C11CE3" w:rsidP="00C11CE3">
            <w:pPr>
              <w:tabs>
                <w:tab w:val="left" w:pos="227"/>
              </w:tabs>
              <w:rPr>
                <w:rtl/>
              </w:rPr>
            </w:pPr>
            <w:r>
              <w:rPr>
                <w:u w:val="single"/>
                <w:rtl/>
              </w:rPr>
              <w:t>התחייבויות שוטפות:</w:t>
            </w:r>
          </w:p>
        </w:tc>
        <w:tc>
          <w:tcPr>
            <w:tcW w:w="600" w:type="dxa"/>
          </w:tcPr>
          <w:p w14:paraId="16F98720" w14:textId="77777777" w:rsidR="00C11CE3" w:rsidRDefault="00C11CE3" w:rsidP="00C11CE3">
            <w:pPr>
              <w:rPr>
                <w:rtl/>
              </w:rPr>
            </w:pPr>
          </w:p>
        </w:tc>
        <w:tc>
          <w:tcPr>
            <w:tcW w:w="1559" w:type="dxa"/>
          </w:tcPr>
          <w:p w14:paraId="7DC1836E" w14:textId="77777777" w:rsidR="00C11CE3" w:rsidRPr="00C54BB6" w:rsidRDefault="00C11CE3" w:rsidP="00C11CE3">
            <w:pPr>
              <w:jc w:val="center"/>
              <w:rPr>
                <w:rtl/>
              </w:rPr>
            </w:pPr>
          </w:p>
        </w:tc>
        <w:tc>
          <w:tcPr>
            <w:tcW w:w="425" w:type="dxa"/>
          </w:tcPr>
          <w:p w14:paraId="03DC04A2" w14:textId="77777777" w:rsidR="00C11CE3" w:rsidRDefault="00C11CE3" w:rsidP="00C11CE3">
            <w:pPr>
              <w:rPr>
                <w:rtl/>
              </w:rPr>
            </w:pPr>
          </w:p>
        </w:tc>
        <w:tc>
          <w:tcPr>
            <w:tcW w:w="1560" w:type="dxa"/>
          </w:tcPr>
          <w:p w14:paraId="2AAA5D18" w14:textId="77777777" w:rsidR="00C11CE3" w:rsidRDefault="00C11CE3" w:rsidP="00C11CE3">
            <w:pPr>
              <w:jc w:val="center"/>
              <w:rPr>
                <w:rtl/>
              </w:rPr>
            </w:pPr>
          </w:p>
        </w:tc>
      </w:tr>
      <w:tr w:rsidR="009B10CF" w14:paraId="1FE1C9FC" w14:textId="77777777" w:rsidTr="009C66F2">
        <w:tc>
          <w:tcPr>
            <w:tcW w:w="4836" w:type="dxa"/>
          </w:tcPr>
          <w:p w14:paraId="0A820DFA" w14:textId="77777777" w:rsidR="009B10CF" w:rsidRPr="000145EA" w:rsidRDefault="009B10CF" w:rsidP="009B10CF">
            <w:pPr>
              <w:pStyle w:val="1"/>
              <w:rPr>
                <w:u w:val="none"/>
                <w:rtl/>
              </w:rPr>
            </w:pPr>
            <w:r>
              <w:rPr>
                <w:rFonts w:hint="cs"/>
                <w:u w:val="none"/>
                <w:rtl/>
              </w:rPr>
              <w:t>זכאים ויתרות זכות</w:t>
            </w:r>
          </w:p>
        </w:tc>
        <w:tc>
          <w:tcPr>
            <w:tcW w:w="600" w:type="dxa"/>
          </w:tcPr>
          <w:p w14:paraId="3A5EF49B" w14:textId="01831B4F" w:rsidR="009B10CF" w:rsidRDefault="009B10CF" w:rsidP="009B10CF">
            <w:pPr>
              <w:rPr>
                <w:rtl/>
              </w:rPr>
            </w:pPr>
            <w:r>
              <w:rPr>
                <w:rFonts w:hint="cs"/>
                <w:rtl/>
              </w:rPr>
              <w:t>7</w:t>
            </w:r>
          </w:p>
        </w:tc>
        <w:tc>
          <w:tcPr>
            <w:tcW w:w="1559" w:type="dxa"/>
            <w:tcMar>
              <w:left w:w="227" w:type="dxa"/>
              <w:right w:w="0" w:type="dxa"/>
            </w:tcMar>
          </w:tcPr>
          <w:p w14:paraId="67DAAE68" w14:textId="019CBA8B" w:rsidR="009B10CF" w:rsidRPr="00C54BB6" w:rsidRDefault="000D3528" w:rsidP="000D3528">
            <w:pPr>
              <w:tabs>
                <w:tab w:val="left" w:leader="dot" w:pos="340"/>
              </w:tabs>
              <w:rPr>
                <w:rtl/>
              </w:rPr>
            </w:pPr>
            <w:r>
              <w:rPr>
                <w:rFonts w:hint="cs"/>
                <w:rtl/>
              </w:rPr>
              <w:t xml:space="preserve">  445,882</w:t>
            </w:r>
          </w:p>
        </w:tc>
        <w:tc>
          <w:tcPr>
            <w:tcW w:w="425" w:type="dxa"/>
          </w:tcPr>
          <w:p w14:paraId="4B61AC4A" w14:textId="77777777" w:rsidR="009B10CF" w:rsidRPr="0029582F" w:rsidRDefault="009B10CF" w:rsidP="009B10CF">
            <w:pPr>
              <w:rPr>
                <w:rtl/>
              </w:rPr>
            </w:pPr>
          </w:p>
        </w:tc>
        <w:tc>
          <w:tcPr>
            <w:tcW w:w="1560" w:type="dxa"/>
          </w:tcPr>
          <w:p w14:paraId="7D1B6AEC" w14:textId="768C3E8C" w:rsidR="009B10CF" w:rsidRPr="0029582F" w:rsidRDefault="009B10CF" w:rsidP="009B10CF">
            <w:pPr>
              <w:tabs>
                <w:tab w:val="left" w:leader="dot" w:pos="340"/>
              </w:tabs>
              <w:ind w:left="113"/>
              <w:rPr>
                <w:rtl/>
              </w:rPr>
            </w:pPr>
            <w:r>
              <w:rPr>
                <w:rFonts w:hint="cs"/>
                <w:rtl/>
              </w:rPr>
              <w:t>541,917</w:t>
            </w:r>
          </w:p>
        </w:tc>
      </w:tr>
      <w:tr w:rsidR="009B10CF" w14:paraId="0D4B4135" w14:textId="77777777" w:rsidTr="009C66F2">
        <w:tc>
          <w:tcPr>
            <w:tcW w:w="4836" w:type="dxa"/>
          </w:tcPr>
          <w:p w14:paraId="221F6DCE" w14:textId="3EE9647D" w:rsidR="009B10CF" w:rsidRDefault="009B10CF" w:rsidP="009B10CF">
            <w:pPr>
              <w:pStyle w:val="1"/>
              <w:rPr>
                <w:u w:val="none"/>
                <w:rtl/>
              </w:rPr>
            </w:pPr>
            <w:r>
              <w:rPr>
                <w:rFonts w:hint="cs"/>
                <w:u w:val="none"/>
                <w:rtl/>
              </w:rPr>
              <w:t>המחאות לפירעון</w:t>
            </w:r>
          </w:p>
        </w:tc>
        <w:tc>
          <w:tcPr>
            <w:tcW w:w="600" w:type="dxa"/>
          </w:tcPr>
          <w:p w14:paraId="2AC436ED" w14:textId="77777777" w:rsidR="009B10CF" w:rsidRDefault="009B10CF" w:rsidP="009B10CF">
            <w:pPr>
              <w:rPr>
                <w:rtl/>
              </w:rPr>
            </w:pPr>
          </w:p>
        </w:tc>
        <w:tc>
          <w:tcPr>
            <w:tcW w:w="1559" w:type="dxa"/>
            <w:tcMar>
              <w:left w:w="227" w:type="dxa"/>
              <w:right w:w="0" w:type="dxa"/>
            </w:tcMar>
          </w:tcPr>
          <w:p w14:paraId="447BF9B0" w14:textId="3D92D26B" w:rsidR="009B10CF" w:rsidRPr="00C54BB6" w:rsidRDefault="007C1777" w:rsidP="009B10CF">
            <w:pPr>
              <w:tabs>
                <w:tab w:val="left" w:leader="dot" w:pos="340"/>
              </w:tabs>
              <w:ind w:left="113"/>
              <w:rPr>
                <w:rtl/>
              </w:rPr>
            </w:pPr>
            <w:r>
              <w:rPr>
                <w:rFonts w:hint="cs"/>
                <w:rtl/>
              </w:rPr>
              <w:t>8,618</w:t>
            </w:r>
          </w:p>
        </w:tc>
        <w:tc>
          <w:tcPr>
            <w:tcW w:w="425" w:type="dxa"/>
          </w:tcPr>
          <w:p w14:paraId="6326BBBD" w14:textId="77777777" w:rsidR="009B10CF" w:rsidRPr="0029582F" w:rsidRDefault="009B10CF" w:rsidP="009B10CF">
            <w:pPr>
              <w:rPr>
                <w:rtl/>
              </w:rPr>
            </w:pPr>
          </w:p>
        </w:tc>
        <w:tc>
          <w:tcPr>
            <w:tcW w:w="1560" w:type="dxa"/>
          </w:tcPr>
          <w:p w14:paraId="5FFD2397" w14:textId="61CB51B6" w:rsidR="009B10CF" w:rsidRDefault="009B10CF" w:rsidP="009B10CF">
            <w:pPr>
              <w:tabs>
                <w:tab w:val="left" w:leader="dot" w:pos="340"/>
              </w:tabs>
              <w:ind w:left="113"/>
              <w:rPr>
                <w:rtl/>
              </w:rPr>
            </w:pPr>
            <w:r>
              <w:rPr>
                <w:rFonts w:hint="cs"/>
                <w:rtl/>
              </w:rPr>
              <w:t>1,832</w:t>
            </w:r>
          </w:p>
        </w:tc>
      </w:tr>
      <w:tr w:rsidR="009B10CF" w14:paraId="18917F51" w14:textId="77777777" w:rsidTr="009C66F2">
        <w:tc>
          <w:tcPr>
            <w:tcW w:w="4836" w:type="dxa"/>
          </w:tcPr>
          <w:p w14:paraId="340E91E7" w14:textId="53FBCE79" w:rsidR="009B10CF" w:rsidRPr="00F66E88" w:rsidRDefault="009B10CF" w:rsidP="009B10CF">
            <w:pPr>
              <w:pStyle w:val="1"/>
              <w:rPr>
                <w:u w:val="none"/>
                <w:rtl/>
              </w:rPr>
            </w:pPr>
            <w:r w:rsidRPr="00F66E88">
              <w:rPr>
                <w:rFonts w:hint="cs"/>
                <w:u w:val="none"/>
                <w:rtl/>
              </w:rPr>
              <w:t>ספקים</w:t>
            </w:r>
          </w:p>
        </w:tc>
        <w:tc>
          <w:tcPr>
            <w:tcW w:w="600" w:type="dxa"/>
          </w:tcPr>
          <w:p w14:paraId="2E001E17" w14:textId="77777777" w:rsidR="009B10CF" w:rsidRDefault="009B10CF" w:rsidP="009B10CF">
            <w:pPr>
              <w:rPr>
                <w:rtl/>
              </w:rPr>
            </w:pPr>
          </w:p>
        </w:tc>
        <w:tc>
          <w:tcPr>
            <w:tcW w:w="1559" w:type="dxa"/>
            <w:tcBorders>
              <w:bottom w:val="single" w:sz="4" w:space="0" w:color="auto"/>
            </w:tcBorders>
            <w:tcMar>
              <w:left w:w="227" w:type="dxa"/>
              <w:right w:w="0" w:type="dxa"/>
            </w:tcMar>
          </w:tcPr>
          <w:p w14:paraId="558F23A8" w14:textId="4161338C" w:rsidR="009B10CF" w:rsidRPr="00C54BB6" w:rsidRDefault="007C1777" w:rsidP="009B10CF">
            <w:pPr>
              <w:tabs>
                <w:tab w:val="left" w:leader="dot" w:pos="340"/>
              </w:tabs>
              <w:ind w:left="113"/>
              <w:rPr>
                <w:rtl/>
              </w:rPr>
            </w:pPr>
            <w:r>
              <w:rPr>
                <w:rFonts w:hint="cs"/>
                <w:rtl/>
              </w:rPr>
              <w:t>21,582</w:t>
            </w:r>
          </w:p>
        </w:tc>
        <w:tc>
          <w:tcPr>
            <w:tcW w:w="425" w:type="dxa"/>
          </w:tcPr>
          <w:p w14:paraId="6F57D2EC" w14:textId="77777777" w:rsidR="009B10CF" w:rsidRPr="0029582F" w:rsidRDefault="009B10CF" w:rsidP="009B10CF">
            <w:pPr>
              <w:rPr>
                <w:rtl/>
              </w:rPr>
            </w:pPr>
          </w:p>
        </w:tc>
        <w:tc>
          <w:tcPr>
            <w:tcW w:w="1560" w:type="dxa"/>
            <w:tcBorders>
              <w:bottom w:val="single" w:sz="4" w:space="0" w:color="auto"/>
            </w:tcBorders>
          </w:tcPr>
          <w:p w14:paraId="1743A159" w14:textId="44746F23" w:rsidR="009B10CF" w:rsidRPr="0029582F" w:rsidRDefault="009B10CF" w:rsidP="009B10CF">
            <w:pPr>
              <w:tabs>
                <w:tab w:val="left" w:leader="dot" w:pos="340"/>
              </w:tabs>
              <w:ind w:left="113"/>
              <w:rPr>
                <w:rtl/>
              </w:rPr>
            </w:pPr>
            <w:r>
              <w:rPr>
                <w:rFonts w:hint="cs"/>
                <w:rtl/>
              </w:rPr>
              <w:t>1,193</w:t>
            </w:r>
          </w:p>
        </w:tc>
      </w:tr>
      <w:tr w:rsidR="009B10CF" w14:paraId="7E044F41" w14:textId="77777777" w:rsidTr="009C66F2">
        <w:tc>
          <w:tcPr>
            <w:tcW w:w="4836" w:type="dxa"/>
          </w:tcPr>
          <w:p w14:paraId="0E87D6D1" w14:textId="77777777" w:rsidR="009B10CF" w:rsidRDefault="009B10CF" w:rsidP="009B10CF">
            <w:pPr>
              <w:pStyle w:val="1"/>
              <w:rPr>
                <w:rtl/>
              </w:rPr>
            </w:pPr>
          </w:p>
        </w:tc>
        <w:tc>
          <w:tcPr>
            <w:tcW w:w="600" w:type="dxa"/>
          </w:tcPr>
          <w:p w14:paraId="0C48CA00" w14:textId="77777777" w:rsidR="009B10CF" w:rsidRDefault="009B10CF" w:rsidP="009B10CF">
            <w:pPr>
              <w:rPr>
                <w:rtl/>
              </w:rPr>
            </w:pPr>
          </w:p>
        </w:tc>
        <w:tc>
          <w:tcPr>
            <w:tcW w:w="1559" w:type="dxa"/>
            <w:tcMar>
              <w:left w:w="227" w:type="dxa"/>
              <w:right w:w="0" w:type="dxa"/>
            </w:tcMar>
          </w:tcPr>
          <w:p w14:paraId="5F7A0CB5" w14:textId="3F259CCD" w:rsidR="009B10CF" w:rsidRPr="00C54BB6" w:rsidRDefault="000D3528" w:rsidP="009B10CF">
            <w:pPr>
              <w:tabs>
                <w:tab w:val="left" w:leader="dot" w:pos="340"/>
              </w:tabs>
              <w:ind w:left="113"/>
              <w:rPr>
                <w:rtl/>
              </w:rPr>
            </w:pPr>
            <w:r>
              <w:rPr>
                <w:rFonts w:hint="cs"/>
                <w:rtl/>
              </w:rPr>
              <w:t>476,082</w:t>
            </w:r>
          </w:p>
        </w:tc>
        <w:tc>
          <w:tcPr>
            <w:tcW w:w="425" w:type="dxa"/>
          </w:tcPr>
          <w:p w14:paraId="68466A1F" w14:textId="77777777" w:rsidR="009B10CF" w:rsidRPr="0029582F" w:rsidRDefault="009B10CF" w:rsidP="009B10CF">
            <w:pPr>
              <w:rPr>
                <w:rtl/>
              </w:rPr>
            </w:pPr>
          </w:p>
        </w:tc>
        <w:tc>
          <w:tcPr>
            <w:tcW w:w="1560" w:type="dxa"/>
          </w:tcPr>
          <w:p w14:paraId="70621674" w14:textId="23DA1855" w:rsidR="009B10CF" w:rsidRDefault="009B10CF" w:rsidP="009B10CF">
            <w:pPr>
              <w:tabs>
                <w:tab w:val="left" w:leader="dot" w:pos="340"/>
              </w:tabs>
              <w:ind w:left="113"/>
              <w:rPr>
                <w:rtl/>
              </w:rPr>
            </w:pPr>
            <w:r>
              <w:rPr>
                <w:rFonts w:hint="cs"/>
                <w:rtl/>
              </w:rPr>
              <w:t>544,942</w:t>
            </w:r>
          </w:p>
        </w:tc>
      </w:tr>
      <w:tr w:rsidR="009B10CF" w14:paraId="6A54B761" w14:textId="77777777" w:rsidTr="009C66F2">
        <w:tc>
          <w:tcPr>
            <w:tcW w:w="4836" w:type="dxa"/>
          </w:tcPr>
          <w:p w14:paraId="02DA9114" w14:textId="77777777" w:rsidR="009B10CF" w:rsidRDefault="009B10CF" w:rsidP="009B10CF">
            <w:pPr>
              <w:pStyle w:val="1"/>
              <w:rPr>
                <w:rtl/>
              </w:rPr>
            </w:pPr>
          </w:p>
        </w:tc>
        <w:tc>
          <w:tcPr>
            <w:tcW w:w="600" w:type="dxa"/>
          </w:tcPr>
          <w:p w14:paraId="15FC70D4" w14:textId="77777777" w:rsidR="009B10CF" w:rsidRDefault="009B10CF" w:rsidP="009B10CF">
            <w:pPr>
              <w:rPr>
                <w:rtl/>
              </w:rPr>
            </w:pPr>
          </w:p>
        </w:tc>
        <w:tc>
          <w:tcPr>
            <w:tcW w:w="1559" w:type="dxa"/>
            <w:tcBorders>
              <w:bottom w:val="dashed" w:sz="4" w:space="0" w:color="auto"/>
            </w:tcBorders>
            <w:tcMar>
              <w:right w:w="0" w:type="dxa"/>
            </w:tcMar>
          </w:tcPr>
          <w:p w14:paraId="10813037" w14:textId="77777777" w:rsidR="009B10CF" w:rsidRDefault="009B10CF" w:rsidP="009B10CF">
            <w:pPr>
              <w:tabs>
                <w:tab w:val="decimal" w:pos="340"/>
              </w:tabs>
              <w:rPr>
                <w:rtl/>
              </w:rPr>
            </w:pPr>
          </w:p>
        </w:tc>
        <w:tc>
          <w:tcPr>
            <w:tcW w:w="425" w:type="dxa"/>
          </w:tcPr>
          <w:p w14:paraId="47236521" w14:textId="77777777" w:rsidR="009B10CF" w:rsidRDefault="009B10CF" w:rsidP="009B10CF">
            <w:pPr>
              <w:rPr>
                <w:rtl/>
              </w:rPr>
            </w:pPr>
          </w:p>
        </w:tc>
        <w:tc>
          <w:tcPr>
            <w:tcW w:w="1560" w:type="dxa"/>
            <w:tcBorders>
              <w:bottom w:val="dashed" w:sz="4" w:space="0" w:color="auto"/>
            </w:tcBorders>
          </w:tcPr>
          <w:p w14:paraId="33EB70D7" w14:textId="77777777" w:rsidR="009B10CF" w:rsidRDefault="009B10CF" w:rsidP="009B10CF">
            <w:pPr>
              <w:tabs>
                <w:tab w:val="decimal" w:pos="340"/>
              </w:tabs>
              <w:rPr>
                <w:rtl/>
              </w:rPr>
            </w:pPr>
          </w:p>
        </w:tc>
      </w:tr>
      <w:tr w:rsidR="009B10CF" w14:paraId="4230AF3F" w14:textId="77777777" w:rsidTr="009C66F2">
        <w:tc>
          <w:tcPr>
            <w:tcW w:w="4836" w:type="dxa"/>
          </w:tcPr>
          <w:p w14:paraId="01038555" w14:textId="77777777" w:rsidR="009B10CF" w:rsidRDefault="009B10CF" w:rsidP="009B10CF">
            <w:pPr>
              <w:pStyle w:val="1"/>
              <w:rPr>
                <w:rtl/>
              </w:rPr>
            </w:pPr>
          </w:p>
        </w:tc>
        <w:tc>
          <w:tcPr>
            <w:tcW w:w="600" w:type="dxa"/>
          </w:tcPr>
          <w:p w14:paraId="7F1EC672" w14:textId="77777777" w:rsidR="009B10CF" w:rsidRDefault="009B10CF" w:rsidP="009B10CF">
            <w:pPr>
              <w:rPr>
                <w:rtl/>
              </w:rPr>
            </w:pPr>
          </w:p>
        </w:tc>
        <w:tc>
          <w:tcPr>
            <w:tcW w:w="1559" w:type="dxa"/>
            <w:tcBorders>
              <w:top w:val="dashed" w:sz="4" w:space="0" w:color="auto"/>
            </w:tcBorders>
            <w:tcMar>
              <w:right w:w="0" w:type="dxa"/>
            </w:tcMar>
          </w:tcPr>
          <w:p w14:paraId="5AB008F0" w14:textId="77777777" w:rsidR="009B10CF" w:rsidRDefault="009B10CF" w:rsidP="009B10CF">
            <w:pPr>
              <w:tabs>
                <w:tab w:val="decimal" w:pos="340"/>
              </w:tabs>
              <w:rPr>
                <w:rtl/>
              </w:rPr>
            </w:pPr>
          </w:p>
        </w:tc>
        <w:tc>
          <w:tcPr>
            <w:tcW w:w="425" w:type="dxa"/>
          </w:tcPr>
          <w:p w14:paraId="2E53B86E" w14:textId="77777777" w:rsidR="009B10CF" w:rsidRDefault="009B10CF" w:rsidP="009B10CF">
            <w:pPr>
              <w:rPr>
                <w:rtl/>
              </w:rPr>
            </w:pPr>
          </w:p>
        </w:tc>
        <w:tc>
          <w:tcPr>
            <w:tcW w:w="1560" w:type="dxa"/>
            <w:tcBorders>
              <w:top w:val="dashed" w:sz="4" w:space="0" w:color="auto"/>
            </w:tcBorders>
          </w:tcPr>
          <w:p w14:paraId="5CD7143F" w14:textId="77777777" w:rsidR="009B10CF" w:rsidRDefault="009B10CF" w:rsidP="009B10CF">
            <w:pPr>
              <w:tabs>
                <w:tab w:val="decimal" w:pos="340"/>
              </w:tabs>
              <w:rPr>
                <w:rtl/>
              </w:rPr>
            </w:pPr>
          </w:p>
        </w:tc>
      </w:tr>
      <w:tr w:rsidR="009B10CF" w14:paraId="3BFADA1A" w14:textId="77777777" w:rsidTr="00432268">
        <w:tc>
          <w:tcPr>
            <w:tcW w:w="4836" w:type="dxa"/>
          </w:tcPr>
          <w:p w14:paraId="4F0BE4D2" w14:textId="77777777" w:rsidR="009B10CF" w:rsidRDefault="009B10CF" w:rsidP="009B10CF">
            <w:pPr>
              <w:pStyle w:val="1"/>
              <w:rPr>
                <w:rtl/>
              </w:rPr>
            </w:pPr>
            <w:r>
              <w:rPr>
                <w:rtl/>
              </w:rPr>
              <w:t>נכסים נטו שלא קיימת לגביהם הגבלה:</w:t>
            </w:r>
          </w:p>
        </w:tc>
        <w:tc>
          <w:tcPr>
            <w:tcW w:w="600" w:type="dxa"/>
          </w:tcPr>
          <w:p w14:paraId="16562B4D" w14:textId="77777777" w:rsidR="009B10CF" w:rsidRDefault="009B10CF" w:rsidP="009B10CF">
            <w:pPr>
              <w:rPr>
                <w:rtl/>
              </w:rPr>
            </w:pPr>
          </w:p>
        </w:tc>
        <w:tc>
          <w:tcPr>
            <w:tcW w:w="1559" w:type="dxa"/>
            <w:tcMar>
              <w:right w:w="0" w:type="dxa"/>
            </w:tcMar>
          </w:tcPr>
          <w:p w14:paraId="02C7E8BE" w14:textId="77777777" w:rsidR="009B10CF" w:rsidRDefault="009B10CF" w:rsidP="009B10CF">
            <w:pPr>
              <w:tabs>
                <w:tab w:val="decimal" w:pos="340"/>
              </w:tabs>
              <w:rPr>
                <w:rtl/>
              </w:rPr>
            </w:pPr>
          </w:p>
        </w:tc>
        <w:tc>
          <w:tcPr>
            <w:tcW w:w="425" w:type="dxa"/>
          </w:tcPr>
          <w:p w14:paraId="4A38643D" w14:textId="77777777" w:rsidR="009B10CF" w:rsidRDefault="009B10CF" w:rsidP="009B10CF">
            <w:pPr>
              <w:rPr>
                <w:rtl/>
              </w:rPr>
            </w:pPr>
          </w:p>
        </w:tc>
        <w:tc>
          <w:tcPr>
            <w:tcW w:w="1560" w:type="dxa"/>
          </w:tcPr>
          <w:p w14:paraId="706A603C" w14:textId="77777777" w:rsidR="009B10CF" w:rsidRDefault="009B10CF" w:rsidP="009B10CF">
            <w:pPr>
              <w:tabs>
                <w:tab w:val="decimal" w:pos="340"/>
              </w:tabs>
              <w:rPr>
                <w:rtl/>
              </w:rPr>
            </w:pPr>
          </w:p>
        </w:tc>
      </w:tr>
      <w:tr w:rsidR="009B10CF" w14:paraId="79E1F131" w14:textId="77777777" w:rsidTr="00432268">
        <w:tc>
          <w:tcPr>
            <w:tcW w:w="4836" w:type="dxa"/>
          </w:tcPr>
          <w:p w14:paraId="218DFE79" w14:textId="77777777" w:rsidR="009B10CF" w:rsidRDefault="009B10CF" w:rsidP="009B10CF">
            <w:pPr>
              <w:tabs>
                <w:tab w:val="left" w:pos="227"/>
              </w:tabs>
              <w:rPr>
                <w:rtl/>
              </w:rPr>
            </w:pPr>
            <w:r>
              <w:rPr>
                <w:rtl/>
              </w:rPr>
              <w:t>לשימוש לפעילויות</w:t>
            </w:r>
          </w:p>
        </w:tc>
        <w:tc>
          <w:tcPr>
            <w:tcW w:w="600" w:type="dxa"/>
          </w:tcPr>
          <w:p w14:paraId="5F68386E" w14:textId="77777777" w:rsidR="009B10CF" w:rsidRDefault="009B10CF" w:rsidP="009B10CF">
            <w:pPr>
              <w:rPr>
                <w:rtl/>
              </w:rPr>
            </w:pPr>
          </w:p>
        </w:tc>
        <w:tc>
          <w:tcPr>
            <w:tcW w:w="1559" w:type="dxa"/>
            <w:tcMar>
              <w:right w:w="0" w:type="dxa"/>
            </w:tcMar>
          </w:tcPr>
          <w:p w14:paraId="3C49B0F3" w14:textId="7EFD1047" w:rsidR="009B10CF" w:rsidRPr="00D87563" w:rsidRDefault="00473CFD" w:rsidP="009B10CF">
            <w:pPr>
              <w:tabs>
                <w:tab w:val="left" w:pos="340"/>
              </w:tabs>
              <w:ind w:left="113"/>
              <w:rPr>
                <w:rtl/>
              </w:rPr>
            </w:pPr>
            <w:r>
              <w:rPr>
                <w:rFonts w:hint="cs"/>
                <w:rtl/>
              </w:rPr>
              <w:t>450,503</w:t>
            </w:r>
          </w:p>
        </w:tc>
        <w:tc>
          <w:tcPr>
            <w:tcW w:w="425" w:type="dxa"/>
          </w:tcPr>
          <w:p w14:paraId="72161DB6" w14:textId="77777777" w:rsidR="009B10CF" w:rsidRDefault="009B10CF" w:rsidP="009B10CF">
            <w:pPr>
              <w:rPr>
                <w:rtl/>
              </w:rPr>
            </w:pPr>
          </w:p>
        </w:tc>
        <w:tc>
          <w:tcPr>
            <w:tcW w:w="1560" w:type="dxa"/>
          </w:tcPr>
          <w:p w14:paraId="557EBB3D" w14:textId="4F8A9316" w:rsidR="009B10CF" w:rsidRPr="00D87563" w:rsidRDefault="009B10CF" w:rsidP="009B10CF">
            <w:pPr>
              <w:tabs>
                <w:tab w:val="left" w:pos="340"/>
              </w:tabs>
              <w:ind w:left="113"/>
              <w:rPr>
                <w:rtl/>
              </w:rPr>
            </w:pPr>
            <w:r>
              <w:rPr>
                <w:rFonts w:hint="cs"/>
                <w:rtl/>
              </w:rPr>
              <w:t>202,900</w:t>
            </w:r>
          </w:p>
        </w:tc>
      </w:tr>
      <w:tr w:rsidR="009B10CF" w14:paraId="418B34E9" w14:textId="77777777" w:rsidTr="00432268">
        <w:tc>
          <w:tcPr>
            <w:tcW w:w="4836" w:type="dxa"/>
          </w:tcPr>
          <w:p w14:paraId="6BEEE36D" w14:textId="77777777" w:rsidR="009B10CF" w:rsidRDefault="009B10CF" w:rsidP="009B10CF">
            <w:pPr>
              <w:tabs>
                <w:tab w:val="left" w:pos="227"/>
              </w:tabs>
              <w:rPr>
                <w:rtl/>
              </w:rPr>
            </w:pPr>
            <w:r>
              <w:rPr>
                <w:rtl/>
              </w:rPr>
              <w:t xml:space="preserve">ששימשו למלאי בסיסי ורכוש קבוע </w:t>
            </w:r>
          </w:p>
        </w:tc>
        <w:tc>
          <w:tcPr>
            <w:tcW w:w="600" w:type="dxa"/>
          </w:tcPr>
          <w:p w14:paraId="4697CBE7" w14:textId="77777777" w:rsidR="009B10CF" w:rsidRDefault="009B10CF" w:rsidP="009B10CF">
            <w:pPr>
              <w:rPr>
                <w:rtl/>
              </w:rPr>
            </w:pPr>
          </w:p>
        </w:tc>
        <w:tc>
          <w:tcPr>
            <w:tcW w:w="1559" w:type="dxa"/>
            <w:tcMar>
              <w:right w:w="0" w:type="dxa"/>
            </w:tcMar>
          </w:tcPr>
          <w:p w14:paraId="487627C5" w14:textId="7A7D9DD2" w:rsidR="009B10CF" w:rsidRPr="00D87563" w:rsidRDefault="008F3412" w:rsidP="009B10CF">
            <w:pPr>
              <w:tabs>
                <w:tab w:val="left" w:pos="340"/>
              </w:tabs>
              <w:ind w:left="113"/>
              <w:rPr>
                <w:rtl/>
              </w:rPr>
            </w:pPr>
            <w:r>
              <w:rPr>
                <w:rFonts w:hint="cs"/>
                <w:rtl/>
              </w:rPr>
              <w:t>81,493</w:t>
            </w:r>
          </w:p>
        </w:tc>
        <w:tc>
          <w:tcPr>
            <w:tcW w:w="425" w:type="dxa"/>
          </w:tcPr>
          <w:p w14:paraId="77E09C03" w14:textId="77777777" w:rsidR="009B10CF" w:rsidRDefault="009B10CF" w:rsidP="009B10CF">
            <w:pPr>
              <w:rPr>
                <w:rtl/>
              </w:rPr>
            </w:pPr>
          </w:p>
        </w:tc>
        <w:tc>
          <w:tcPr>
            <w:tcW w:w="1560" w:type="dxa"/>
          </w:tcPr>
          <w:p w14:paraId="7ECE0B0F" w14:textId="47270A22" w:rsidR="009B10CF" w:rsidRPr="00D87563" w:rsidRDefault="009B10CF" w:rsidP="009B10CF">
            <w:pPr>
              <w:tabs>
                <w:tab w:val="left" w:pos="340"/>
              </w:tabs>
              <w:ind w:left="113"/>
              <w:rPr>
                <w:rtl/>
              </w:rPr>
            </w:pPr>
            <w:r>
              <w:rPr>
                <w:rFonts w:hint="cs"/>
                <w:rtl/>
              </w:rPr>
              <w:t>73,267</w:t>
            </w:r>
          </w:p>
        </w:tc>
      </w:tr>
      <w:tr w:rsidR="009B10CF" w14:paraId="1DF38562" w14:textId="77777777" w:rsidTr="00432268">
        <w:tc>
          <w:tcPr>
            <w:tcW w:w="4836" w:type="dxa"/>
          </w:tcPr>
          <w:p w14:paraId="1479AF3B" w14:textId="77777777" w:rsidR="009B10CF" w:rsidRDefault="009B10CF" w:rsidP="009B10CF">
            <w:pPr>
              <w:tabs>
                <w:tab w:val="left" w:pos="227"/>
              </w:tabs>
              <w:rPr>
                <w:rtl/>
              </w:rPr>
            </w:pPr>
          </w:p>
        </w:tc>
        <w:tc>
          <w:tcPr>
            <w:tcW w:w="600" w:type="dxa"/>
          </w:tcPr>
          <w:p w14:paraId="1B442315" w14:textId="77777777" w:rsidR="009B10CF" w:rsidRDefault="009B10CF" w:rsidP="009B10CF">
            <w:pPr>
              <w:rPr>
                <w:rtl/>
              </w:rPr>
            </w:pPr>
          </w:p>
        </w:tc>
        <w:tc>
          <w:tcPr>
            <w:tcW w:w="1559" w:type="dxa"/>
            <w:tcBorders>
              <w:top w:val="single" w:sz="4" w:space="0" w:color="auto"/>
            </w:tcBorders>
            <w:tcMar>
              <w:right w:w="0" w:type="dxa"/>
            </w:tcMar>
          </w:tcPr>
          <w:p w14:paraId="20029C65" w14:textId="5C12B482" w:rsidR="009B10CF" w:rsidRPr="00D87563" w:rsidRDefault="008F7644" w:rsidP="009B10CF">
            <w:pPr>
              <w:tabs>
                <w:tab w:val="left" w:pos="340"/>
              </w:tabs>
              <w:ind w:left="113"/>
              <w:rPr>
                <w:rtl/>
              </w:rPr>
            </w:pPr>
            <w:r>
              <w:rPr>
                <w:rFonts w:hint="cs"/>
                <w:rtl/>
              </w:rPr>
              <w:t>531,996</w:t>
            </w:r>
          </w:p>
        </w:tc>
        <w:tc>
          <w:tcPr>
            <w:tcW w:w="425" w:type="dxa"/>
          </w:tcPr>
          <w:p w14:paraId="1F369846" w14:textId="77777777" w:rsidR="009B10CF" w:rsidRDefault="009B10CF" w:rsidP="009B10CF">
            <w:pPr>
              <w:rPr>
                <w:rtl/>
              </w:rPr>
            </w:pPr>
          </w:p>
        </w:tc>
        <w:tc>
          <w:tcPr>
            <w:tcW w:w="1560" w:type="dxa"/>
            <w:tcBorders>
              <w:top w:val="single" w:sz="4" w:space="0" w:color="auto"/>
            </w:tcBorders>
          </w:tcPr>
          <w:p w14:paraId="0C7C7725" w14:textId="3FC79665" w:rsidR="009B10CF" w:rsidRPr="00D87563" w:rsidRDefault="009B10CF" w:rsidP="009B10CF">
            <w:pPr>
              <w:tabs>
                <w:tab w:val="left" w:pos="340"/>
              </w:tabs>
              <w:ind w:left="113"/>
              <w:rPr>
                <w:rtl/>
              </w:rPr>
            </w:pPr>
            <w:r>
              <w:rPr>
                <w:rFonts w:hint="cs"/>
                <w:rtl/>
              </w:rPr>
              <w:t>276,167</w:t>
            </w:r>
          </w:p>
        </w:tc>
      </w:tr>
      <w:tr w:rsidR="009B10CF" w14:paraId="1626B7D4" w14:textId="77777777" w:rsidTr="00432268">
        <w:tc>
          <w:tcPr>
            <w:tcW w:w="4836" w:type="dxa"/>
          </w:tcPr>
          <w:p w14:paraId="2250CA42" w14:textId="77777777" w:rsidR="009B10CF" w:rsidRDefault="009B10CF" w:rsidP="009B10CF">
            <w:pPr>
              <w:tabs>
                <w:tab w:val="left" w:pos="227"/>
              </w:tabs>
              <w:rPr>
                <w:rtl/>
              </w:rPr>
            </w:pPr>
          </w:p>
        </w:tc>
        <w:tc>
          <w:tcPr>
            <w:tcW w:w="600" w:type="dxa"/>
          </w:tcPr>
          <w:p w14:paraId="106C0EA9" w14:textId="77777777" w:rsidR="009B10CF" w:rsidRDefault="009B10CF" w:rsidP="009B10CF">
            <w:pPr>
              <w:rPr>
                <w:rtl/>
              </w:rPr>
            </w:pPr>
          </w:p>
        </w:tc>
        <w:tc>
          <w:tcPr>
            <w:tcW w:w="1559" w:type="dxa"/>
            <w:tcBorders>
              <w:bottom w:val="dashed" w:sz="4" w:space="0" w:color="auto"/>
            </w:tcBorders>
            <w:tcMar>
              <w:right w:w="0" w:type="dxa"/>
            </w:tcMar>
          </w:tcPr>
          <w:p w14:paraId="1C7B2437" w14:textId="77777777" w:rsidR="009B10CF" w:rsidRDefault="009B10CF" w:rsidP="009B10CF">
            <w:pPr>
              <w:tabs>
                <w:tab w:val="left" w:pos="340"/>
              </w:tabs>
              <w:ind w:left="113"/>
              <w:rPr>
                <w:rtl/>
              </w:rPr>
            </w:pPr>
          </w:p>
        </w:tc>
        <w:tc>
          <w:tcPr>
            <w:tcW w:w="425" w:type="dxa"/>
          </w:tcPr>
          <w:p w14:paraId="3B291C03" w14:textId="77777777" w:rsidR="009B10CF" w:rsidRDefault="009B10CF" w:rsidP="009B10CF">
            <w:pPr>
              <w:rPr>
                <w:rtl/>
              </w:rPr>
            </w:pPr>
          </w:p>
        </w:tc>
        <w:tc>
          <w:tcPr>
            <w:tcW w:w="1560" w:type="dxa"/>
            <w:tcBorders>
              <w:bottom w:val="dashed" w:sz="4" w:space="0" w:color="auto"/>
            </w:tcBorders>
          </w:tcPr>
          <w:p w14:paraId="33246440" w14:textId="77777777" w:rsidR="009B10CF" w:rsidRDefault="009B10CF" w:rsidP="009B10CF">
            <w:pPr>
              <w:tabs>
                <w:tab w:val="left" w:pos="340"/>
              </w:tabs>
              <w:ind w:left="113"/>
              <w:rPr>
                <w:rtl/>
              </w:rPr>
            </w:pPr>
          </w:p>
        </w:tc>
      </w:tr>
      <w:tr w:rsidR="009B10CF" w14:paraId="75591C26" w14:textId="77777777" w:rsidTr="00432268">
        <w:tc>
          <w:tcPr>
            <w:tcW w:w="4836" w:type="dxa"/>
          </w:tcPr>
          <w:p w14:paraId="66670BEA" w14:textId="77777777" w:rsidR="009B10CF" w:rsidRDefault="009B10CF" w:rsidP="009B10CF">
            <w:pPr>
              <w:tabs>
                <w:tab w:val="left" w:pos="227"/>
              </w:tabs>
              <w:rPr>
                <w:rtl/>
              </w:rPr>
            </w:pPr>
          </w:p>
        </w:tc>
        <w:tc>
          <w:tcPr>
            <w:tcW w:w="600" w:type="dxa"/>
          </w:tcPr>
          <w:p w14:paraId="1A41104A" w14:textId="77777777" w:rsidR="009B10CF" w:rsidRDefault="009B10CF" w:rsidP="009B10CF">
            <w:pPr>
              <w:rPr>
                <w:rtl/>
              </w:rPr>
            </w:pPr>
          </w:p>
        </w:tc>
        <w:tc>
          <w:tcPr>
            <w:tcW w:w="1559" w:type="dxa"/>
            <w:tcBorders>
              <w:top w:val="dashed" w:sz="4" w:space="0" w:color="auto"/>
            </w:tcBorders>
            <w:tcMar>
              <w:right w:w="0" w:type="dxa"/>
            </w:tcMar>
          </w:tcPr>
          <w:p w14:paraId="4D1A9929" w14:textId="77777777" w:rsidR="009B10CF" w:rsidRDefault="009B10CF" w:rsidP="009B10CF">
            <w:pPr>
              <w:tabs>
                <w:tab w:val="left" w:pos="340"/>
              </w:tabs>
              <w:ind w:left="113"/>
              <w:rPr>
                <w:rtl/>
              </w:rPr>
            </w:pPr>
          </w:p>
        </w:tc>
        <w:tc>
          <w:tcPr>
            <w:tcW w:w="425" w:type="dxa"/>
          </w:tcPr>
          <w:p w14:paraId="10728F2B" w14:textId="77777777" w:rsidR="009B10CF" w:rsidRDefault="009B10CF" w:rsidP="009B10CF">
            <w:pPr>
              <w:rPr>
                <w:rtl/>
              </w:rPr>
            </w:pPr>
          </w:p>
        </w:tc>
        <w:tc>
          <w:tcPr>
            <w:tcW w:w="1560" w:type="dxa"/>
            <w:tcBorders>
              <w:top w:val="dashed" w:sz="4" w:space="0" w:color="auto"/>
            </w:tcBorders>
          </w:tcPr>
          <w:p w14:paraId="15EB0CDC" w14:textId="77777777" w:rsidR="009B10CF" w:rsidRDefault="009B10CF" w:rsidP="009B10CF">
            <w:pPr>
              <w:tabs>
                <w:tab w:val="left" w:pos="340"/>
              </w:tabs>
              <w:ind w:left="113"/>
              <w:rPr>
                <w:rtl/>
              </w:rPr>
            </w:pPr>
          </w:p>
        </w:tc>
      </w:tr>
      <w:tr w:rsidR="009B10CF" w14:paraId="4EE6B390" w14:textId="77777777" w:rsidTr="00432268">
        <w:tc>
          <w:tcPr>
            <w:tcW w:w="4836" w:type="dxa"/>
          </w:tcPr>
          <w:p w14:paraId="7699E1E6" w14:textId="77777777" w:rsidR="009B10CF" w:rsidRDefault="009B10CF" w:rsidP="009B10CF">
            <w:pPr>
              <w:tabs>
                <w:tab w:val="left" w:pos="227"/>
              </w:tabs>
              <w:rPr>
                <w:rtl/>
              </w:rPr>
            </w:pPr>
          </w:p>
        </w:tc>
        <w:tc>
          <w:tcPr>
            <w:tcW w:w="600" w:type="dxa"/>
          </w:tcPr>
          <w:p w14:paraId="087C3DC1" w14:textId="77777777" w:rsidR="009B10CF" w:rsidRDefault="009B10CF" w:rsidP="009B10CF">
            <w:pPr>
              <w:rPr>
                <w:rtl/>
              </w:rPr>
            </w:pPr>
          </w:p>
        </w:tc>
        <w:tc>
          <w:tcPr>
            <w:tcW w:w="1559" w:type="dxa"/>
            <w:tcBorders>
              <w:top w:val="single" w:sz="4" w:space="0" w:color="auto"/>
            </w:tcBorders>
            <w:tcMar>
              <w:right w:w="0" w:type="dxa"/>
            </w:tcMar>
          </w:tcPr>
          <w:p w14:paraId="2159B8B5" w14:textId="7D3C0AB2" w:rsidR="009B10CF" w:rsidRDefault="008F7644" w:rsidP="009B10CF">
            <w:pPr>
              <w:tabs>
                <w:tab w:val="left" w:pos="340"/>
              </w:tabs>
              <w:ind w:left="113"/>
              <w:rPr>
                <w:rtl/>
              </w:rPr>
            </w:pPr>
            <w:r>
              <w:rPr>
                <w:rFonts w:hint="cs"/>
                <w:rtl/>
              </w:rPr>
              <w:t>1,008,078</w:t>
            </w:r>
          </w:p>
        </w:tc>
        <w:tc>
          <w:tcPr>
            <w:tcW w:w="425" w:type="dxa"/>
          </w:tcPr>
          <w:p w14:paraId="0A0FB5F3" w14:textId="77777777" w:rsidR="009B10CF" w:rsidRDefault="009B10CF" w:rsidP="009B10CF">
            <w:pPr>
              <w:rPr>
                <w:rtl/>
              </w:rPr>
            </w:pPr>
          </w:p>
        </w:tc>
        <w:tc>
          <w:tcPr>
            <w:tcW w:w="1560" w:type="dxa"/>
            <w:tcBorders>
              <w:top w:val="single" w:sz="4" w:space="0" w:color="auto"/>
            </w:tcBorders>
          </w:tcPr>
          <w:p w14:paraId="17C3D59D" w14:textId="7573CA90" w:rsidR="009B10CF" w:rsidRDefault="009B10CF" w:rsidP="009B10CF">
            <w:pPr>
              <w:tabs>
                <w:tab w:val="left" w:pos="340"/>
              </w:tabs>
              <w:ind w:left="113"/>
              <w:rPr>
                <w:rtl/>
              </w:rPr>
            </w:pPr>
            <w:r>
              <w:rPr>
                <w:rFonts w:hint="cs"/>
                <w:rtl/>
              </w:rPr>
              <w:t>821,109</w:t>
            </w:r>
          </w:p>
        </w:tc>
      </w:tr>
      <w:tr w:rsidR="00867B98" w14:paraId="42C6999F" w14:textId="77777777">
        <w:tc>
          <w:tcPr>
            <w:tcW w:w="4836" w:type="dxa"/>
          </w:tcPr>
          <w:p w14:paraId="038378C1" w14:textId="20C45E14" w:rsidR="00867B98" w:rsidRDefault="00867B98">
            <w:pPr>
              <w:tabs>
                <w:tab w:val="left" w:pos="227"/>
              </w:tabs>
              <w:rPr>
                <w:rtl/>
              </w:rPr>
            </w:pPr>
          </w:p>
        </w:tc>
        <w:tc>
          <w:tcPr>
            <w:tcW w:w="600" w:type="dxa"/>
          </w:tcPr>
          <w:p w14:paraId="65BC24A1" w14:textId="77777777" w:rsidR="00867B98" w:rsidRDefault="00867B98">
            <w:pPr>
              <w:rPr>
                <w:rtl/>
              </w:rPr>
            </w:pPr>
          </w:p>
        </w:tc>
        <w:tc>
          <w:tcPr>
            <w:tcW w:w="1559" w:type="dxa"/>
            <w:tcBorders>
              <w:bottom w:val="double" w:sz="6" w:space="0" w:color="auto"/>
            </w:tcBorders>
          </w:tcPr>
          <w:p w14:paraId="7DD62E3E" w14:textId="77777777" w:rsidR="00867B98" w:rsidRDefault="00867B98">
            <w:pPr>
              <w:tabs>
                <w:tab w:val="decimal" w:pos="340"/>
              </w:tabs>
              <w:rPr>
                <w:rtl/>
              </w:rPr>
            </w:pPr>
          </w:p>
        </w:tc>
        <w:tc>
          <w:tcPr>
            <w:tcW w:w="425" w:type="dxa"/>
          </w:tcPr>
          <w:p w14:paraId="1CB90719" w14:textId="77777777" w:rsidR="00867B98" w:rsidRDefault="00867B98">
            <w:pPr>
              <w:rPr>
                <w:rtl/>
              </w:rPr>
            </w:pPr>
          </w:p>
        </w:tc>
        <w:tc>
          <w:tcPr>
            <w:tcW w:w="1560" w:type="dxa"/>
            <w:tcBorders>
              <w:bottom w:val="double" w:sz="6" w:space="0" w:color="auto"/>
            </w:tcBorders>
          </w:tcPr>
          <w:p w14:paraId="01520641" w14:textId="77777777" w:rsidR="00867B98" w:rsidRDefault="00867B98" w:rsidP="00DB68FD">
            <w:pPr>
              <w:tabs>
                <w:tab w:val="left" w:pos="340"/>
              </w:tabs>
              <w:rPr>
                <w:rtl/>
              </w:rPr>
            </w:pPr>
          </w:p>
        </w:tc>
      </w:tr>
    </w:tbl>
    <w:p w14:paraId="58003078" w14:textId="77777777" w:rsidR="002755D3" w:rsidRDefault="002755D3">
      <w:pPr>
        <w:rPr>
          <w:rtl/>
        </w:rPr>
      </w:pPr>
    </w:p>
    <w:p w14:paraId="1A504A61" w14:textId="77777777" w:rsidR="002755D3" w:rsidRDefault="002755D3">
      <w:pPr>
        <w:rPr>
          <w:rtl/>
        </w:rPr>
      </w:pPr>
      <w:r>
        <w:rPr>
          <w:rtl/>
        </w:rPr>
        <w:t>הביאורים המצורפים מהווים חלק בלתי נפרד מהדו"חות הכספיים.</w:t>
      </w:r>
    </w:p>
    <w:p w14:paraId="15423C77" w14:textId="77777777" w:rsidR="002755D3" w:rsidRDefault="002755D3">
      <w:pPr>
        <w:rPr>
          <w:rtl/>
        </w:rPr>
      </w:pPr>
    </w:p>
    <w:p w14:paraId="291650D0" w14:textId="77777777" w:rsidR="002755D3" w:rsidRDefault="002755D3">
      <w:pPr>
        <w:rPr>
          <w:rtl/>
        </w:rPr>
      </w:pPr>
    </w:p>
    <w:tbl>
      <w:tblPr>
        <w:bidiVisual/>
        <w:tblW w:w="0" w:type="auto"/>
        <w:tblLayout w:type="fixed"/>
        <w:tblCellMar>
          <w:left w:w="107" w:type="dxa"/>
          <w:right w:w="107" w:type="dxa"/>
        </w:tblCellMar>
        <w:tblLook w:val="0000" w:firstRow="0" w:lastRow="0" w:firstColumn="0" w:lastColumn="0" w:noHBand="0" w:noVBand="0"/>
      </w:tblPr>
      <w:tblGrid>
        <w:gridCol w:w="2994"/>
        <w:gridCol w:w="1799"/>
        <w:gridCol w:w="1919"/>
        <w:gridCol w:w="283"/>
        <w:gridCol w:w="1702"/>
      </w:tblGrid>
      <w:tr w:rsidR="002755D3" w14:paraId="11A655E5" w14:textId="77777777">
        <w:tc>
          <w:tcPr>
            <w:tcW w:w="2994" w:type="dxa"/>
          </w:tcPr>
          <w:p w14:paraId="5826FC26" w14:textId="03EFF09C" w:rsidR="002755D3" w:rsidRDefault="00D129AF" w:rsidP="0011273F">
            <w:pPr>
              <w:jc w:val="center"/>
              <w:rPr>
                <w:rtl/>
              </w:rPr>
            </w:pPr>
            <w:r>
              <w:rPr>
                <w:rFonts w:hint="cs"/>
                <w:rtl/>
              </w:rPr>
              <w:t>8</w:t>
            </w:r>
            <w:r w:rsidR="00265D55">
              <w:rPr>
                <w:rFonts w:hint="cs"/>
                <w:rtl/>
              </w:rPr>
              <w:t xml:space="preserve"> ב</w:t>
            </w:r>
            <w:r w:rsidR="006B3B41">
              <w:rPr>
                <w:rFonts w:hint="cs"/>
                <w:rtl/>
              </w:rPr>
              <w:t>י</w:t>
            </w:r>
            <w:r>
              <w:rPr>
                <w:rFonts w:hint="cs"/>
                <w:rtl/>
              </w:rPr>
              <w:t>וני</w:t>
            </w:r>
            <w:r w:rsidR="00265D55">
              <w:rPr>
                <w:rFonts w:hint="cs"/>
                <w:rtl/>
              </w:rPr>
              <w:t xml:space="preserve"> 202</w:t>
            </w:r>
            <w:r w:rsidR="006B3B41">
              <w:rPr>
                <w:rFonts w:hint="cs"/>
                <w:rtl/>
              </w:rPr>
              <w:t>5</w:t>
            </w:r>
          </w:p>
        </w:tc>
        <w:tc>
          <w:tcPr>
            <w:tcW w:w="1799" w:type="dxa"/>
          </w:tcPr>
          <w:p w14:paraId="6AA42DAC" w14:textId="77777777" w:rsidR="002755D3" w:rsidRDefault="002755D3">
            <w:pPr>
              <w:jc w:val="center"/>
              <w:rPr>
                <w:rtl/>
              </w:rPr>
            </w:pPr>
          </w:p>
        </w:tc>
        <w:tc>
          <w:tcPr>
            <w:tcW w:w="1919" w:type="dxa"/>
          </w:tcPr>
          <w:p w14:paraId="37790098" w14:textId="77777777" w:rsidR="002755D3" w:rsidRDefault="002755D3">
            <w:pPr>
              <w:jc w:val="center"/>
              <w:rPr>
                <w:rtl/>
              </w:rPr>
            </w:pPr>
          </w:p>
        </w:tc>
        <w:tc>
          <w:tcPr>
            <w:tcW w:w="283" w:type="dxa"/>
          </w:tcPr>
          <w:p w14:paraId="38188A48" w14:textId="77777777" w:rsidR="002755D3" w:rsidRDefault="002755D3">
            <w:pPr>
              <w:jc w:val="center"/>
              <w:rPr>
                <w:rtl/>
              </w:rPr>
            </w:pPr>
          </w:p>
        </w:tc>
        <w:tc>
          <w:tcPr>
            <w:tcW w:w="1702" w:type="dxa"/>
            <w:tcBorders>
              <w:bottom w:val="single" w:sz="6" w:space="0" w:color="auto"/>
            </w:tcBorders>
          </w:tcPr>
          <w:p w14:paraId="207DB570" w14:textId="77777777" w:rsidR="002755D3" w:rsidRDefault="002755D3">
            <w:pPr>
              <w:jc w:val="center"/>
              <w:rPr>
                <w:rtl/>
              </w:rPr>
            </w:pPr>
          </w:p>
        </w:tc>
      </w:tr>
      <w:tr w:rsidR="002755D3" w14:paraId="2AA8107A" w14:textId="77777777">
        <w:tc>
          <w:tcPr>
            <w:tcW w:w="2994" w:type="dxa"/>
            <w:tcBorders>
              <w:top w:val="single" w:sz="6" w:space="0" w:color="auto"/>
            </w:tcBorders>
          </w:tcPr>
          <w:p w14:paraId="3539DB41" w14:textId="77777777" w:rsidR="002755D3" w:rsidRDefault="002755D3">
            <w:pPr>
              <w:jc w:val="center"/>
              <w:rPr>
                <w:rtl/>
              </w:rPr>
            </w:pPr>
            <w:r>
              <w:rPr>
                <w:rtl/>
              </w:rPr>
              <w:t>תאריך אישור הדו"חות הכספיים</w:t>
            </w:r>
          </w:p>
        </w:tc>
        <w:tc>
          <w:tcPr>
            <w:tcW w:w="1799" w:type="dxa"/>
          </w:tcPr>
          <w:p w14:paraId="079D14C6" w14:textId="77777777" w:rsidR="002755D3" w:rsidRDefault="002755D3">
            <w:pPr>
              <w:jc w:val="center"/>
              <w:rPr>
                <w:rtl/>
              </w:rPr>
            </w:pPr>
          </w:p>
        </w:tc>
        <w:tc>
          <w:tcPr>
            <w:tcW w:w="1919" w:type="dxa"/>
            <w:tcBorders>
              <w:top w:val="single" w:sz="4" w:space="0" w:color="auto"/>
            </w:tcBorders>
          </w:tcPr>
          <w:p w14:paraId="2E500B70" w14:textId="03E2D569" w:rsidR="00AF3917" w:rsidRDefault="00AF3917" w:rsidP="009B0688">
            <w:pPr>
              <w:jc w:val="center"/>
              <w:rPr>
                <w:rtl/>
              </w:rPr>
            </w:pPr>
            <w:r>
              <w:rPr>
                <w:rFonts w:hint="cs"/>
                <w:rtl/>
              </w:rPr>
              <w:t>נועם</w:t>
            </w:r>
            <w:r w:rsidR="003006CB">
              <w:rPr>
                <w:rFonts w:hint="cs"/>
                <w:rtl/>
              </w:rPr>
              <w:t xml:space="preserve"> רביד</w:t>
            </w:r>
          </w:p>
          <w:p w14:paraId="3032A056" w14:textId="0620AB15" w:rsidR="00654AB8" w:rsidRDefault="002755D3" w:rsidP="009B0688">
            <w:pPr>
              <w:jc w:val="center"/>
              <w:rPr>
                <w:rtl/>
              </w:rPr>
            </w:pPr>
            <w:r>
              <w:rPr>
                <w:rtl/>
              </w:rPr>
              <w:t>יו"ר האיגוד</w:t>
            </w:r>
            <w:r w:rsidR="009B0688">
              <w:rPr>
                <w:rFonts w:hint="cs"/>
                <w:rtl/>
              </w:rPr>
              <w:t xml:space="preserve"> </w:t>
            </w:r>
          </w:p>
          <w:p w14:paraId="213DC3C2" w14:textId="473A550D" w:rsidR="002755D3" w:rsidRDefault="009B0688" w:rsidP="009B0688">
            <w:pPr>
              <w:jc w:val="center"/>
              <w:rPr>
                <w:rtl/>
              </w:rPr>
            </w:pPr>
            <w:r>
              <w:rPr>
                <w:rFonts w:hint="cs"/>
                <w:rtl/>
              </w:rPr>
              <w:t xml:space="preserve"> </w:t>
            </w:r>
          </w:p>
        </w:tc>
        <w:tc>
          <w:tcPr>
            <w:tcW w:w="283" w:type="dxa"/>
          </w:tcPr>
          <w:p w14:paraId="598BAC03" w14:textId="77777777" w:rsidR="002755D3" w:rsidRDefault="002755D3">
            <w:pPr>
              <w:jc w:val="center"/>
              <w:rPr>
                <w:rtl/>
              </w:rPr>
            </w:pPr>
          </w:p>
        </w:tc>
        <w:tc>
          <w:tcPr>
            <w:tcW w:w="1702" w:type="dxa"/>
          </w:tcPr>
          <w:p w14:paraId="06581EB8" w14:textId="7D9F2858" w:rsidR="00AF3917" w:rsidRDefault="00AF3917" w:rsidP="009B0688">
            <w:pPr>
              <w:jc w:val="center"/>
              <w:rPr>
                <w:rtl/>
              </w:rPr>
            </w:pPr>
            <w:r>
              <w:rPr>
                <w:rFonts w:hint="cs"/>
                <w:rtl/>
              </w:rPr>
              <w:t xml:space="preserve">רן שביב     </w:t>
            </w:r>
          </w:p>
          <w:p w14:paraId="5E52D451" w14:textId="038AFEA8" w:rsidR="002755D3" w:rsidRDefault="00AC5FE7" w:rsidP="009B0688">
            <w:pPr>
              <w:jc w:val="center"/>
              <w:rPr>
                <w:rtl/>
              </w:rPr>
            </w:pPr>
            <w:r>
              <w:rPr>
                <w:rFonts w:hint="cs"/>
                <w:rtl/>
              </w:rPr>
              <w:t>גזבר</w:t>
            </w:r>
            <w:r w:rsidR="002755D3">
              <w:rPr>
                <w:rtl/>
              </w:rPr>
              <w:t xml:space="preserve"> האיגוד</w:t>
            </w:r>
            <w:r w:rsidR="009B0688">
              <w:rPr>
                <w:rFonts w:hint="cs"/>
                <w:rtl/>
              </w:rPr>
              <w:t xml:space="preserve"> </w:t>
            </w:r>
          </w:p>
        </w:tc>
      </w:tr>
    </w:tbl>
    <w:p w14:paraId="0C8CE520" w14:textId="77777777" w:rsidR="002755D3" w:rsidRDefault="002755D3">
      <w:pPr>
        <w:jc w:val="center"/>
        <w:rPr>
          <w:rtl/>
        </w:rPr>
      </w:pPr>
    </w:p>
    <w:p w14:paraId="143EB712" w14:textId="77777777" w:rsidR="002755D3" w:rsidRDefault="002755D3">
      <w:pPr>
        <w:jc w:val="center"/>
        <w:rPr>
          <w:rtl/>
        </w:rPr>
      </w:pPr>
    </w:p>
    <w:p w14:paraId="4501FB17" w14:textId="77777777" w:rsidR="002E56AA" w:rsidRDefault="002E56AA">
      <w:pPr>
        <w:jc w:val="center"/>
        <w:rPr>
          <w:rtl/>
        </w:rPr>
      </w:pPr>
    </w:p>
    <w:p w14:paraId="6F59930A" w14:textId="77777777" w:rsidR="00E226B3" w:rsidRDefault="00E226B3">
      <w:pPr>
        <w:jc w:val="center"/>
        <w:rPr>
          <w:rtl/>
        </w:rPr>
      </w:pPr>
    </w:p>
    <w:tbl>
      <w:tblPr>
        <w:bidiVisual/>
        <w:tblW w:w="9498" w:type="dxa"/>
        <w:tblLayout w:type="fixed"/>
        <w:tblLook w:val="0000" w:firstRow="0" w:lastRow="0" w:firstColumn="0" w:lastColumn="0" w:noHBand="0" w:noVBand="0"/>
      </w:tblPr>
      <w:tblGrid>
        <w:gridCol w:w="9498"/>
      </w:tblGrid>
      <w:tr w:rsidR="002755D3" w14:paraId="4D77C77E" w14:textId="77777777">
        <w:tc>
          <w:tcPr>
            <w:tcW w:w="9498" w:type="dxa"/>
          </w:tcPr>
          <w:p w14:paraId="5A6AC797" w14:textId="77777777" w:rsidR="002755D3" w:rsidRDefault="002755D3">
            <w:pPr>
              <w:jc w:val="right"/>
              <w:rPr>
                <w:rtl/>
              </w:rPr>
            </w:pPr>
            <w:r>
              <w:rPr>
                <w:rtl/>
              </w:rPr>
              <w:t>האיגוד לספורט הניווט בישראל</w:t>
            </w:r>
          </w:p>
        </w:tc>
      </w:tr>
      <w:tr w:rsidR="002755D3" w14:paraId="663B1D01" w14:textId="77777777">
        <w:tc>
          <w:tcPr>
            <w:tcW w:w="9498" w:type="dxa"/>
            <w:tcBorders>
              <w:bottom w:val="single" w:sz="6" w:space="0" w:color="auto"/>
            </w:tcBorders>
          </w:tcPr>
          <w:p w14:paraId="072D0C3C" w14:textId="77777777" w:rsidR="002755D3" w:rsidRDefault="002755D3">
            <w:pPr>
              <w:rPr>
                <w:rtl/>
              </w:rPr>
            </w:pPr>
            <w:r>
              <w:rPr>
                <w:rtl/>
              </w:rPr>
              <w:t>דוחות על הפעילויות</w:t>
            </w:r>
          </w:p>
        </w:tc>
      </w:tr>
      <w:tr w:rsidR="002755D3" w14:paraId="6DFB83DF" w14:textId="77777777">
        <w:tc>
          <w:tcPr>
            <w:tcW w:w="9498" w:type="dxa"/>
          </w:tcPr>
          <w:p w14:paraId="04D4ACF2" w14:textId="77777777" w:rsidR="002755D3" w:rsidRDefault="002755D3">
            <w:pPr>
              <w:rPr>
                <w:rtl/>
              </w:rPr>
            </w:pPr>
          </w:p>
        </w:tc>
      </w:tr>
    </w:tbl>
    <w:p w14:paraId="64FEF88C" w14:textId="77777777" w:rsidR="002755D3" w:rsidRDefault="002755D3">
      <w:pPr>
        <w:rPr>
          <w:rtl/>
        </w:rPr>
      </w:pPr>
    </w:p>
    <w:p w14:paraId="2491FA7D" w14:textId="77777777" w:rsidR="002755D3" w:rsidRDefault="002755D3">
      <w:pPr>
        <w:rPr>
          <w:rtl/>
        </w:rPr>
      </w:pPr>
    </w:p>
    <w:tbl>
      <w:tblPr>
        <w:bidiVisual/>
        <w:tblW w:w="9357" w:type="dxa"/>
        <w:tblLayout w:type="fixed"/>
        <w:tblCellMar>
          <w:left w:w="107" w:type="dxa"/>
          <w:right w:w="107" w:type="dxa"/>
        </w:tblCellMar>
        <w:tblLook w:val="0000" w:firstRow="0" w:lastRow="0" w:firstColumn="0" w:lastColumn="0" w:noHBand="0" w:noVBand="0"/>
      </w:tblPr>
      <w:tblGrid>
        <w:gridCol w:w="5387"/>
        <w:gridCol w:w="1614"/>
        <w:gridCol w:w="654"/>
        <w:gridCol w:w="1702"/>
      </w:tblGrid>
      <w:tr w:rsidR="002755D3" w14:paraId="0787D3CE" w14:textId="77777777" w:rsidTr="00BE55DB">
        <w:trPr>
          <w:cantSplit/>
        </w:trPr>
        <w:tc>
          <w:tcPr>
            <w:tcW w:w="5387" w:type="dxa"/>
          </w:tcPr>
          <w:p w14:paraId="0F4348E8" w14:textId="77777777" w:rsidR="002755D3" w:rsidRDefault="002755D3">
            <w:pPr>
              <w:rPr>
                <w:rtl/>
              </w:rPr>
            </w:pPr>
          </w:p>
        </w:tc>
        <w:tc>
          <w:tcPr>
            <w:tcW w:w="1614" w:type="dxa"/>
          </w:tcPr>
          <w:p w14:paraId="2350A84D" w14:textId="77777777" w:rsidR="002755D3" w:rsidRDefault="002755D3">
            <w:pPr>
              <w:jc w:val="center"/>
              <w:rPr>
                <w:rtl/>
              </w:rPr>
            </w:pPr>
            <w:r>
              <w:rPr>
                <w:rtl/>
              </w:rPr>
              <w:t xml:space="preserve">לשנה </w:t>
            </w:r>
          </w:p>
          <w:p w14:paraId="68555867" w14:textId="77777777" w:rsidR="002755D3" w:rsidRDefault="002755D3">
            <w:pPr>
              <w:jc w:val="center"/>
              <w:rPr>
                <w:rtl/>
              </w:rPr>
            </w:pPr>
            <w:r>
              <w:rPr>
                <w:rtl/>
              </w:rPr>
              <w:t>שנסתיימה ביום</w:t>
            </w:r>
          </w:p>
          <w:p w14:paraId="2D2D5DBB" w14:textId="77777777" w:rsidR="002755D3" w:rsidRDefault="002755D3">
            <w:pPr>
              <w:jc w:val="center"/>
              <w:rPr>
                <w:rtl/>
              </w:rPr>
            </w:pPr>
            <w:r>
              <w:rPr>
                <w:rtl/>
              </w:rPr>
              <w:t>31 בדצמבר</w:t>
            </w:r>
          </w:p>
        </w:tc>
        <w:tc>
          <w:tcPr>
            <w:tcW w:w="654" w:type="dxa"/>
          </w:tcPr>
          <w:p w14:paraId="4071A181" w14:textId="77777777" w:rsidR="002755D3" w:rsidRDefault="002755D3">
            <w:pPr>
              <w:jc w:val="center"/>
              <w:rPr>
                <w:rtl/>
              </w:rPr>
            </w:pPr>
          </w:p>
        </w:tc>
        <w:tc>
          <w:tcPr>
            <w:tcW w:w="1702" w:type="dxa"/>
          </w:tcPr>
          <w:p w14:paraId="624DB225" w14:textId="77777777" w:rsidR="002755D3" w:rsidRDefault="002755D3">
            <w:pPr>
              <w:jc w:val="center"/>
              <w:rPr>
                <w:rtl/>
              </w:rPr>
            </w:pPr>
            <w:r>
              <w:rPr>
                <w:rtl/>
              </w:rPr>
              <w:t xml:space="preserve">   לשנה </w:t>
            </w:r>
          </w:p>
          <w:p w14:paraId="59B81EF0" w14:textId="77777777" w:rsidR="002755D3" w:rsidRDefault="002755D3">
            <w:pPr>
              <w:jc w:val="center"/>
              <w:rPr>
                <w:rtl/>
              </w:rPr>
            </w:pPr>
            <w:r>
              <w:rPr>
                <w:rtl/>
              </w:rPr>
              <w:t>שנסתיימה ביום 31 בדצמבר</w:t>
            </w:r>
          </w:p>
        </w:tc>
      </w:tr>
      <w:tr w:rsidR="002755D3" w14:paraId="494922B5" w14:textId="77777777" w:rsidTr="00BE55DB">
        <w:trPr>
          <w:cantSplit/>
        </w:trPr>
        <w:tc>
          <w:tcPr>
            <w:tcW w:w="5387" w:type="dxa"/>
          </w:tcPr>
          <w:p w14:paraId="00D5278F" w14:textId="77777777" w:rsidR="002755D3" w:rsidRDefault="002755D3">
            <w:pPr>
              <w:rPr>
                <w:rtl/>
              </w:rPr>
            </w:pPr>
          </w:p>
        </w:tc>
        <w:tc>
          <w:tcPr>
            <w:tcW w:w="1614" w:type="dxa"/>
            <w:tcBorders>
              <w:bottom w:val="single" w:sz="6" w:space="0" w:color="auto"/>
            </w:tcBorders>
          </w:tcPr>
          <w:p w14:paraId="0C5B4263" w14:textId="3D7A632E" w:rsidR="002755D3" w:rsidRDefault="006B3B41" w:rsidP="007A0282">
            <w:pPr>
              <w:jc w:val="center"/>
              <w:rPr>
                <w:rtl/>
              </w:rPr>
            </w:pPr>
            <w:r>
              <w:rPr>
                <w:rtl/>
              </w:rPr>
              <w:t>2024</w:t>
            </w:r>
          </w:p>
        </w:tc>
        <w:tc>
          <w:tcPr>
            <w:tcW w:w="654" w:type="dxa"/>
            <w:tcBorders>
              <w:bottom w:val="nil"/>
            </w:tcBorders>
          </w:tcPr>
          <w:p w14:paraId="240E949A" w14:textId="77777777" w:rsidR="002755D3" w:rsidRDefault="002755D3">
            <w:pPr>
              <w:jc w:val="center"/>
              <w:rPr>
                <w:rtl/>
              </w:rPr>
            </w:pPr>
          </w:p>
        </w:tc>
        <w:tc>
          <w:tcPr>
            <w:tcW w:w="1702" w:type="dxa"/>
          </w:tcPr>
          <w:p w14:paraId="5E67A59B" w14:textId="6E0E05A1" w:rsidR="002755D3" w:rsidRDefault="006B3B41" w:rsidP="007A0282">
            <w:pPr>
              <w:jc w:val="center"/>
              <w:rPr>
                <w:rtl/>
              </w:rPr>
            </w:pPr>
            <w:r>
              <w:rPr>
                <w:rFonts w:hint="cs"/>
                <w:rtl/>
              </w:rPr>
              <w:t>2023</w:t>
            </w:r>
          </w:p>
        </w:tc>
      </w:tr>
      <w:tr w:rsidR="002755D3" w14:paraId="09D7502B" w14:textId="77777777" w:rsidTr="00BE55DB">
        <w:trPr>
          <w:cantSplit/>
        </w:trPr>
        <w:tc>
          <w:tcPr>
            <w:tcW w:w="5387" w:type="dxa"/>
          </w:tcPr>
          <w:p w14:paraId="15C5516C" w14:textId="77777777" w:rsidR="002755D3" w:rsidRDefault="002755D3">
            <w:pPr>
              <w:rPr>
                <w:rtl/>
              </w:rPr>
            </w:pPr>
            <w:r>
              <w:rPr>
                <w:rtl/>
              </w:rPr>
              <w:t xml:space="preserve">                                                                                   ביאור                                               </w:t>
            </w:r>
          </w:p>
        </w:tc>
        <w:tc>
          <w:tcPr>
            <w:tcW w:w="1614" w:type="dxa"/>
            <w:tcBorders>
              <w:bottom w:val="single" w:sz="6" w:space="0" w:color="auto"/>
            </w:tcBorders>
          </w:tcPr>
          <w:p w14:paraId="4DD163A4" w14:textId="77777777" w:rsidR="002755D3" w:rsidRDefault="002755D3">
            <w:pPr>
              <w:jc w:val="center"/>
              <w:rPr>
                <w:rtl/>
              </w:rPr>
            </w:pPr>
            <w:r>
              <w:rPr>
                <w:rtl/>
              </w:rPr>
              <w:t>שקלים חדשים</w:t>
            </w:r>
          </w:p>
        </w:tc>
        <w:tc>
          <w:tcPr>
            <w:tcW w:w="654" w:type="dxa"/>
          </w:tcPr>
          <w:p w14:paraId="74E86863" w14:textId="77777777" w:rsidR="002755D3" w:rsidRDefault="002755D3">
            <w:pPr>
              <w:jc w:val="center"/>
              <w:rPr>
                <w:rtl/>
              </w:rPr>
            </w:pPr>
          </w:p>
        </w:tc>
        <w:tc>
          <w:tcPr>
            <w:tcW w:w="1702" w:type="dxa"/>
            <w:tcBorders>
              <w:top w:val="single" w:sz="6" w:space="0" w:color="auto"/>
              <w:bottom w:val="single" w:sz="6" w:space="0" w:color="auto"/>
            </w:tcBorders>
          </w:tcPr>
          <w:p w14:paraId="12F987B1" w14:textId="77777777" w:rsidR="002755D3" w:rsidRDefault="002755D3">
            <w:pPr>
              <w:jc w:val="center"/>
              <w:rPr>
                <w:rtl/>
              </w:rPr>
            </w:pPr>
            <w:r>
              <w:rPr>
                <w:rtl/>
              </w:rPr>
              <w:t>שקלים חדשים</w:t>
            </w:r>
          </w:p>
        </w:tc>
      </w:tr>
      <w:tr w:rsidR="002755D3" w14:paraId="53227F03" w14:textId="77777777" w:rsidTr="00BE55DB">
        <w:trPr>
          <w:cantSplit/>
        </w:trPr>
        <w:tc>
          <w:tcPr>
            <w:tcW w:w="5387" w:type="dxa"/>
          </w:tcPr>
          <w:p w14:paraId="242B444F" w14:textId="77777777" w:rsidR="002755D3" w:rsidRDefault="002755D3">
            <w:pPr>
              <w:rPr>
                <w:rtl/>
              </w:rPr>
            </w:pPr>
          </w:p>
        </w:tc>
        <w:tc>
          <w:tcPr>
            <w:tcW w:w="1614" w:type="dxa"/>
          </w:tcPr>
          <w:p w14:paraId="2AE85781" w14:textId="77777777" w:rsidR="002755D3" w:rsidRDefault="002755D3">
            <w:pPr>
              <w:rPr>
                <w:rtl/>
              </w:rPr>
            </w:pPr>
          </w:p>
        </w:tc>
        <w:tc>
          <w:tcPr>
            <w:tcW w:w="654" w:type="dxa"/>
          </w:tcPr>
          <w:p w14:paraId="2E71AA4F" w14:textId="77777777" w:rsidR="002755D3" w:rsidRDefault="002755D3">
            <w:pPr>
              <w:rPr>
                <w:rtl/>
              </w:rPr>
            </w:pPr>
          </w:p>
        </w:tc>
        <w:tc>
          <w:tcPr>
            <w:tcW w:w="1702" w:type="dxa"/>
          </w:tcPr>
          <w:p w14:paraId="599F6640" w14:textId="77777777" w:rsidR="002755D3" w:rsidRDefault="002755D3">
            <w:pPr>
              <w:rPr>
                <w:rtl/>
              </w:rPr>
            </w:pPr>
          </w:p>
        </w:tc>
      </w:tr>
      <w:tr w:rsidR="002755D3" w14:paraId="19DC3E65" w14:textId="77777777" w:rsidTr="00BE55DB">
        <w:trPr>
          <w:cantSplit/>
        </w:trPr>
        <w:tc>
          <w:tcPr>
            <w:tcW w:w="5387" w:type="dxa"/>
          </w:tcPr>
          <w:p w14:paraId="6D6F8727" w14:textId="77777777" w:rsidR="002755D3" w:rsidRDefault="002755D3">
            <w:pPr>
              <w:rPr>
                <w:rtl/>
              </w:rPr>
            </w:pPr>
            <w:r>
              <w:rPr>
                <w:rtl/>
              </w:rPr>
              <w:t xml:space="preserve">                        </w:t>
            </w:r>
          </w:p>
        </w:tc>
        <w:tc>
          <w:tcPr>
            <w:tcW w:w="1614" w:type="dxa"/>
          </w:tcPr>
          <w:p w14:paraId="6AA0E70A" w14:textId="77777777" w:rsidR="002755D3" w:rsidRDefault="002755D3">
            <w:pPr>
              <w:tabs>
                <w:tab w:val="decimal" w:pos="340"/>
              </w:tabs>
              <w:rPr>
                <w:rtl/>
              </w:rPr>
            </w:pPr>
          </w:p>
        </w:tc>
        <w:tc>
          <w:tcPr>
            <w:tcW w:w="654" w:type="dxa"/>
          </w:tcPr>
          <w:p w14:paraId="39CC5ED9" w14:textId="77777777" w:rsidR="002755D3" w:rsidRDefault="002755D3">
            <w:pPr>
              <w:rPr>
                <w:rtl/>
              </w:rPr>
            </w:pPr>
          </w:p>
        </w:tc>
        <w:tc>
          <w:tcPr>
            <w:tcW w:w="1702" w:type="dxa"/>
          </w:tcPr>
          <w:p w14:paraId="705F7A1B" w14:textId="77777777" w:rsidR="002755D3" w:rsidRDefault="002755D3">
            <w:pPr>
              <w:tabs>
                <w:tab w:val="decimal" w:pos="340"/>
              </w:tabs>
              <w:rPr>
                <w:rtl/>
              </w:rPr>
            </w:pPr>
          </w:p>
        </w:tc>
      </w:tr>
      <w:tr w:rsidR="002755D3" w14:paraId="7A81BEA1" w14:textId="77777777" w:rsidTr="00BE55DB">
        <w:trPr>
          <w:cantSplit/>
        </w:trPr>
        <w:tc>
          <w:tcPr>
            <w:tcW w:w="5387" w:type="dxa"/>
          </w:tcPr>
          <w:p w14:paraId="3152616A" w14:textId="77777777" w:rsidR="002755D3" w:rsidRDefault="002755D3">
            <w:pPr>
              <w:rPr>
                <w:rtl/>
              </w:rPr>
            </w:pPr>
            <w:r>
              <w:rPr>
                <w:rtl/>
              </w:rPr>
              <w:t>מחזור הפעילויות:</w:t>
            </w:r>
          </w:p>
        </w:tc>
        <w:tc>
          <w:tcPr>
            <w:tcW w:w="1614" w:type="dxa"/>
          </w:tcPr>
          <w:p w14:paraId="406FE63E" w14:textId="77777777" w:rsidR="002755D3" w:rsidRDefault="002755D3">
            <w:pPr>
              <w:tabs>
                <w:tab w:val="decimal" w:pos="340"/>
              </w:tabs>
              <w:rPr>
                <w:rtl/>
              </w:rPr>
            </w:pPr>
          </w:p>
        </w:tc>
        <w:tc>
          <w:tcPr>
            <w:tcW w:w="654" w:type="dxa"/>
          </w:tcPr>
          <w:p w14:paraId="1FE09DFC" w14:textId="77777777" w:rsidR="002755D3" w:rsidRDefault="002755D3">
            <w:pPr>
              <w:rPr>
                <w:rtl/>
              </w:rPr>
            </w:pPr>
          </w:p>
        </w:tc>
        <w:tc>
          <w:tcPr>
            <w:tcW w:w="1702" w:type="dxa"/>
          </w:tcPr>
          <w:p w14:paraId="07198EA3" w14:textId="77777777" w:rsidR="002755D3" w:rsidRDefault="002755D3">
            <w:pPr>
              <w:tabs>
                <w:tab w:val="decimal" w:pos="340"/>
              </w:tabs>
              <w:rPr>
                <w:rtl/>
              </w:rPr>
            </w:pPr>
          </w:p>
        </w:tc>
      </w:tr>
      <w:tr w:rsidR="002755D3" w14:paraId="2141C6F4" w14:textId="77777777" w:rsidTr="00BE55DB">
        <w:trPr>
          <w:cantSplit/>
        </w:trPr>
        <w:tc>
          <w:tcPr>
            <w:tcW w:w="5387" w:type="dxa"/>
          </w:tcPr>
          <w:p w14:paraId="5E7B2843" w14:textId="77777777" w:rsidR="002755D3" w:rsidRPr="00BC700D" w:rsidRDefault="002755D3">
            <w:pPr>
              <w:rPr>
                <w:rtl/>
              </w:rPr>
            </w:pPr>
          </w:p>
        </w:tc>
        <w:tc>
          <w:tcPr>
            <w:tcW w:w="1614" w:type="dxa"/>
          </w:tcPr>
          <w:p w14:paraId="35C48342" w14:textId="77777777" w:rsidR="002755D3" w:rsidRPr="00BC700D" w:rsidRDefault="002755D3">
            <w:pPr>
              <w:tabs>
                <w:tab w:val="decimal" w:pos="340"/>
              </w:tabs>
              <w:rPr>
                <w:rtl/>
              </w:rPr>
            </w:pPr>
          </w:p>
        </w:tc>
        <w:tc>
          <w:tcPr>
            <w:tcW w:w="654" w:type="dxa"/>
          </w:tcPr>
          <w:p w14:paraId="4EEC4A8D" w14:textId="77777777" w:rsidR="002755D3" w:rsidRPr="00BC700D" w:rsidRDefault="002755D3">
            <w:pPr>
              <w:rPr>
                <w:rtl/>
              </w:rPr>
            </w:pPr>
          </w:p>
        </w:tc>
        <w:tc>
          <w:tcPr>
            <w:tcW w:w="1702" w:type="dxa"/>
          </w:tcPr>
          <w:p w14:paraId="59F4D950" w14:textId="77777777" w:rsidR="002755D3" w:rsidRPr="00BC700D" w:rsidRDefault="002755D3">
            <w:pPr>
              <w:tabs>
                <w:tab w:val="decimal" w:pos="340"/>
              </w:tabs>
              <w:rPr>
                <w:rtl/>
              </w:rPr>
            </w:pPr>
          </w:p>
        </w:tc>
      </w:tr>
      <w:tr w:rsidR="009B10CF" w14:paraId="5428EB04" w14:textId="77777777" w:rsidTr="00BE55DB">
        <w:trPr>
          <w:cantSplit/>
        </w:trPr>
        <w:tc>
          <w:tcPr>
            <w:tcW w:w="5387" w:type="dxa"/>
          </w:tcPr>
          <w:p w14:paraId="737A3FE6" w14:textId="77777777" w:rsidR="009B10CF" w:rsidRPr="000C40B9" w:rsidRDefault="009B10CF" w:rsidP="009B10CF">
            <w:pPr>
              <w:rPr>
                <w:rtl/>
              </w:rPr>
            </w:pPr>
            <w:r w:rsidRPr="000C40B9">
              <w:rPr>
                <w:rtl/>
              </w:rPr>
              <w:t>מדמי חבר</w:t>
            </w:r>
          </w:p>
        </w:tc>
        <w:tc>
          <w:tcPr>
            <w:tcW w:w="1614" w:type="dxa"/>
          </w:tcPr>
          <w:p w14:paraId="33F262C7" w14:textId="46E02DB8" w:rsidR="009B10CF" w:rsidRPr="000C40B9" w:rsidRDefault="008F3412" w:rsidP="009B10CF">
            <w:pPr>
              <w:tabs>
                <w:tab w:val="left" w:pos="340"/>
              </w:tabs>
              <w:ind w:left="57"/>
              <w:rPr>
                <w:rtl/>
              </w:rPr>
            </w:pPr>
            <w:r>
              <w:rPr>
                <w:rFonts w:hint="cs"/>
                <w:rtl/>
              </w:rPr>
              <w:t>70,081</w:t>
            </w:r>
          </w:p>
        </w:tc>
        <w:tc>
          <w:tcPr>
            <w:tcW w:w="654" w:type="dxa"/>
          </w:tcPr>
          <w:p w14:paraId="74C42875" w14:textId="77777777" w:rsidR="009B10CF" w:rsidRPr="00472F40" w:rsidRDefault="009B10CF" w:rsidP="009B10CF">
            <w:pPr>
              <w:rPr>
                <w:rtl/>
              </w:rPr>
            </w:pPr>
          </w:p>
        </w:tc>
        <w:tc>
          <w:tcPr>
            <w:tcW w:w="1702" w:type="dxa"/>
          </w:tcPr>
          <w:p w14:paraId="24510B3D" w14:textId="49B976FF" w:rsidR="009B10CF" w:rsidRPr="00472F40" w:rsidRDefault="009B10CF" w:rsidP="009B10CF">
            <w:pPr>
              <w:tabs>
                <w:tab w:val="left" w:pos="340"/>
              </w:tabs>
              <w:ind w:left="57"/>
              <w:rPr>
                <w:rtl/>
              </w:rPr>
            </w:pPr>
            <w:r w:rsidRPr="000C40B9">
              <w:rPr>
                <w:rFonts w:hint="cs"/>
                <w:rtl/>
              </w:rPr>
              <w:t>49,218</w:t>
            </w:r>
          </w:p>
        </w:tc>
      </w:tr>
      <w:tr w:rsidR="009B10CF" w14:paraId="773B7488" w14:textId="77777777" w:rsidTr="00BE55DB">
        <w:trPr>
          <w:cantSplit/>
        </w:trPr>
        <w:tc>
          <w:tcPr>
            <w:tcW w:w="5387" w:type="dxa"/>
          </w:tcPr>
          <w:p w14:paraId="40CCD9B6" w14:textId="77777777" w:rsidR="009B10CF" w:rsidRPr="000C40B9" w:rsidRDefault="009B10CF" w:rsidP="009B10CF">
            <w:pPr>
              <w:rPr>
                <w:rtl/>
              </w:rPr>
            </w:pPr>
            <w:r w:rsidRPr="000C40B9">
              <w:rPr>
                <w:rtl/>
              </w:rPr>
              <w:t>השתתפות בתחרויות ניווט</w:t>
            </w:r>
            <w:r w:rsidRPr="000C40B9">
              <w:rPr>
                <w:rFonts w:hint="cs"/>
                <w:rtl/>
              </w:rPr>
              <w:t xml:space="preserve"> </w:t>
            </w:r>
          </w:p>
        </w:tc>
        <w:tc>
          <w:tcPr>
            <w:tcW w:w="1614" w:type="dxa"/>
          </w:tcPr>
          <w:p w14:paraId="0DC8EC1E" w14:textId="5262F944" w:rsidR="009B10CF" w:rsidRPr="000C40B9" w:rsidRDefault="00B60E18" w:rsidP="009B10CF">
            <w:pPr>
              <w:tabs>
                <w:tab w:val="left" w:pos="340"/>
              </w:tabs>
              <w:ind w:left="57"/>
              <w:rPr>
                <w:rtl/>
              </w:rPr>
            </w:pPr>
            <w:r>
              <w:rPr>
                <w:rFonts w:hint="cs"/>
                <w:rtl/>
              </w:rPr>
              <w:t>598,561</w:t>
            </w:r>
          </w:p>
        </w:tc>
        <w:tc>
          <w:tcPr>
            <w:tcW w:w="654" w:type="dxa"/>
          </w:tcPr>
          <w:p w14:paraId="7016FBEF" w14:textId="77777777" w:rsidR="009B10CF" w:rsidRPr="00472F40" w:rsidRDefault="009B10CF" w:rsidP="009B10CF">
            <w:pPr>
              <w:rPr>
                <w:rtl/>
              </w:rPr>
            </w:pPr>
          </w:p>
        </w:tc>
        <w:tc>
          <w:tcPr>
            <w:tcW w:w="1702" w:type="dxa"/>
          </w:tcPr>
          <w:p w14:paraId="3CCBF324" w14:textId="67F8C4D0" w:rsidR="009B10CF" w:rsidRPr="00472F40" w:rsidRDefault="009B10CF" w:rsidP="009B10CF">
            <w:pPr>
              <w:tabs>
                <w:tab w:val="left" w:pos="340"/>
              </w:tabs>
              <w:ind w:left="57"/>
              <w:rPr>
                <w:rtl/>
              </w:rPr>
            </w:pPr>
            <w:r w:rsidRPr="000C40B9">
              <w:rPr>
                <w:rFonts w:hint="cs"/>
                <w:rtl/>
              </w:rPr>
              <w:t>199,355</w:t>
            </w:r>
          </w:p>
        </w:tc>
      </w:tr>
      <w:tr w:rsidR="009B10CF" w14:paraId="107B416B" w14:textId="77777777" w:rsidTr="0063256E">
        <w:trPr>
          <w:cantSplit/>
        </w:trPr>
        <w:tc>
          <w:tcPr>
            <w:tcW w:w="5387" w:type="dxa"/>
          </w:tcPr>
          <w:p w14:paraId="3EF2780C" w14:textId="77777777" w:rsidR="009B10CF" w:rsidRPr="00CB10AF" w:rsidRDefault="009B10CF" w:rsidP="009B10CF">
            <w:pPr>
              <w:rPr>
                <w:rtl/>
              </w:rPr>
            </w:pPr>
            <w:r w:rsidRPr="00CB10AF">
              <w:rPr>
                <w:rFonts w:hint="cs"/>
                <w:rtl/>
              </w:rPr>
              <w:t>הדרכה וארגון פעילויות</w:t>
            </w:r>
          </w:p>
        </w:tc>
        <w:tc>
          <w:tcPr>
            <w:tcW w:w="1614" w:type="dxa"/>
          </w:tcPr>
          <w:p w14:paraId="76F43AE6" w14:textId="1F6A4FC7" w:rsidR="009B10CF" w:rsidRPr="000C40B9" w:rsidRDefault="00062AAB" w:rsidP="009B10CF">
            <w:pPr>
              <w:tabs>
                <w:tab w:val="left" w:pos="340"/>
              </w:tabs>
              <w:ind w:left="57"/>
              <w:rPr>
                <w:rtl/>
              </w:rPr>
            </w:pPr>
            <w:r>
              <w:rPr>
                <w:rFonts w:hint="cs"/>
                <w:rtl/>
              </w:rPr>
              <w:t>747,358</w:t>
            </w:r>
          </w:p>
        </w:tc>
        <w:tc>
          <w:tcPr>
            <w:tcW w:w="654" w:type="dxa"/>
          </w:tcPr>
          <w:p w14:paraId="128481E5" w14:textId="77777777" w:rsidR="009B10CF" w:rsidRPr="00472F40" w:rsidRDefault="009B10CF" w:rsidP="009B10CF">
            <w:pPr>
              <w:rPr>
                <w:rtl/>
              </w:rPr>
            </w:pPr>
          </w:p>
        </w:tc>
        <w:tc>
          <w:tcPr>
            <w:tcW w:w="1702" w:type="dxa"/>
          </w:tcPr>
          <w:p w14:paraId="0077D6E2" w14:textId="0B81A336" w:rsidR="009B10CF" w:rsidRPr="00472F40" w:rsidRDefault="009B10CF" w:rsidP="009B10CF">
            <w:pPr>
              <w:tabs>
                <w:tab w:val="left" w:pos="340"/>
              </w:tabs>
              <w:ind w:left="57"/>
              <w:rPr>
                <w:rtl/>
              </w:rPr>
            </w:pPr>
            <w:r w:rsidRPr="000C40B9">
              <w:rPr>
                <w:rFonts w:hint="cs"/>
                <w:rtl/>
              </w:rPr>
              <w:t>668,313</w:t>
            </w:r>
          </w:p>
        </w:tc>
      </w:tr>
      <w:tr w:rsidR="009B10CF" w14:paraId="682CCDE1" w14:textId="77777777" w:rsidTr="00BE55DB">
        <w:trPr>
          <w:cantSplit/>
        </w:trPr>
        <w:tc>
          <w:tcPr>
            <w:tcW w:w="5387" w:type="dxa"/>
          </w:tcPr>
          <w:p w14:paraId="63896AE1" w14:textId="77777777" w:rsidR="009B10CF" w:rsidRPr="00CB10AF" w:rsidRDefault="009B10CF" w:rsidP="009B10CF">
            <w:pPr>
              <w:rPr>
                <w:rtl/>
              </w:rPr>
            </w:pPr>
            <w:r w:rsidRPr="00CB10AF">
              <w:rPr>
                <w:rFonts w:hint="cs"/>
                <w:rtl/>
              </w:rPr>
              <w:t>מפות ו</w:t>
            </w:r>
            <w:r w:rsidRPr="00CB10AF">
              <w:rPr>
                <w:rtl/>
              </w:rPr>
              <w:t xml:space="preserve">ציוד ניווט  </w:t>
            </w:r>
          </w:p>
        </w:tc>
        <w:tc>
          <w:tcPr>
            <w:tcW w:w="1614" w:type="dxa"/>
          </w:tcPr>
          <w:p w14:paraId="29D62A3F" w14:textId="0CAD8E58" w:rsidR="009B10CF" w:rsidRPr="000C40B9" w:rsidRDefault="000009E8" w:rsidP="009B10CF">
            <w:pPr>
              <w:tabs>
                <w:tab w:val="left" w:pos="340"/>
              </w:tabs>
              <w:ind w:left="57"/>
              <w:rPr>
                <w:rtl/>
              </w:rPr>
            </w:pPr>
            <w:r>
              <w:rPr>
                <w:rFonts w:hint="cs"/>
                <w:rtl/>
              </w:rPr>
              <w:t>17,780</w:t>
            </w:r>
          </w:p>
        </w:tc>
        <w:tc>
          <w:tcPr>
            <w:tcW w:w="654" w:type="dxa"/>
          </w:tcPr>
          <w:p w14:paraId="181F6F48" w14:textId="77777777" w:rsidR="009B10CF" w:rsidRPr="00472F40" w:rsidRDefault="009B10CF" w:rsidP="009B10CF">
            <w:pPr>
              <w:rPr>
                <w:rtl/>
              </w:rPr>
            </w:pPr>
          </w:p>
        </w:tc>
        <w:tc>
          <w:tcPr>
            <w:tcW w:w="1702" w:type="dxa"/>
          </w:tcPr>
          <w:p w14:paraId="08FCE012" w14:textId="64A09037" w:rsidR="009B10CF" w:rsidRPr="00472F40" w:rsidRDefault="009B10CF" w:rsidP="009B10CF">
            <w:pPr>
              <w:tabs>
                <w:tab w:val="left" w:pos="340"/>
              </w:tabs>
              <w:ind w:left="57"/>
              <w:rPr>
                <w:rtl/>
              </w:rPr>
            </w:pPr>
            <w:r w:rsidRPr="000C40B9">
              <w:rPr>
                <w:rFonts w:hint="cs"/>
                <w:rtl/>
              </w:rPr>
              <w:t>62,909</w:t>
            </w:r>
          </w:p>
        </w:tc>
      </w:tr>
      <w:tr w:rsidR="009B10CF" w14:paraId="01EF5B53" w14:textId="77777777" w:rsidTr="00BE55DB">
        <w:trPr>
          <w:cantSplit/>
        </w:trPr>
        <w:tc>
          <w:tcPr>
            <w:tcW w:w="5387" w:type="dxa"/>
          </w:tcPr>
          <w:p w14:paraId="7F2FC6FA" w14:textId="15D8C522" w:rsidR="009B10CF" w:rsidRPr="00CB10AF" w:rsidRDefault="009B10CF" w:rsidP="009B10CF">
            <w:pPr>
              <w:rPr>
                <w:rtl/>
              </w:rPr>
            </w:pPr>
            <w:r w:rsidRPr="00CB10AF">
              <w:rPr>
                <w:rtl/>
              </w:rPr>
              <w:t>משרד המדע התרבות והספורט</w:t>
            </w:r>
            <w:r w:rsidRPr="00CB10AF">
              <w:rPr>
                <w:rFonts w:hint="cs"/>
                <w:rtl/>
              </w:rPr>
              <w:t xml:space="preserve"> </w:t>
            </w:r>
          </w:p>
        </w:tc>
        <w:tc>
          <w:tcPr>
            <w:tcW w:w="1614" w:type="dxa"/>
          </w:tcPr>
          <w:p w14:paraId="66F16026" w14:textId="5D9D541B" w:rsidR="009B10CF" w:rsidRPr="000C40B9" w:rsidRDefault="000009E8" w:rsidP="009B10CF">
            <w:pPr>
              <w:tabs>
                <w:tab w:val="left" w:pos="340"/>
              </w:tabs>
              <w:ind w:left="57"/>
              <w:rPr>
                <w:rtl/>
              </w:rPr>
            </w:pPr>
            <w:r>
              <w:rPr>
                <w:rFonts w:hint="cs"/>
                <w:rtl/>
              </w:rPr>
              <w:t>264,856</w:t>
            </w:r>
          </w:p>
        </w:tc>
        <w:tc>
          <w:tcPr>
            <w:tcW w:w="654" w:type="dxa"/>
          </w:tcPr>
          <w:p w14:paraId="55029168" w14:textId="77777777" w:rsidR="009B10CF" w:rsidRPr="00472F40" w:rsidRDefault="009B10CF" w:rsidP="009B10CF">
            <w:pPr>
              <w:rPr>
                <w:rtl/>
              </w:rPr>
            </w:pPr>
          </w:p>
        </w:tc>
        <w:tc>
          <w:tcPr>
            <w:tcW w:w="1702" w:type="dxa"/>
          </w:tcPr>
          <w:p w14:paraId="5E91296E" w14:textId="10F3E5B4" w:rsidR="009B10CF" w:rsidRPr="00472F40" w:rsidRDefault="009B10CF" w:rsidP="009B10CF">
            <w:pPr>
              <w:tabs>
                <w:tab w:val="left" w:pos="340"/>
              </w:tabs>
              <w:ind w:left="57"/>
              <w:rPr>
                <w:rtl/>
              </w:rPr>
            </w:pPr>
            <w:r w:rsidRPr="000C40B9">
              <w:rPr>
                <w:rFonts w:hint="cs"/>
                <w:rtl/>
              </w:rPr>
              <w:t>320,249</w:t>
            </w:r>
          </w:p>
        </w:tc>
      </w:tr>
      <w:tr w:rsidR="009B10CF" w14:paraId="2A2443FA" w14:textId="77777777" w:rsidTr="00477D3B">
        <w:trPr>
          <w:cantSplit/>
        </w:trPr>
        <w:tc>
          <w:tcPr>
            <w:tcW w:w="5387" w:type="dxa"/>
          </w:tcPr>
          <w:p w14:paraId="4229478D" w14:textId="767283EA" w:rsidR="009B10CF" w:rsidRPr="00CB10AF" w:rsidRDefault="009B10CF" w:rsidP="009B10CF">
            <w:pPr>
              <w:rPr>
                <w:rtl/>
              </w:rPr>
            </w:pPr>
            <w:r w:rsidRPr="00CB10AF">
              <w:rPr>
                <w:rFonts w:hint="cs"/>
                <w:rtl/>
              </w:rPr>
              <w:t>שירותי מתנדבים                                                           6</w:t>
            </w:r>
          </w:p>
        </w:tc>
        <w:tc>
          <w:tcPr>
            <w:tcW w:w="1614" w:type="dxa"/>
          </w:tcPr>
          <w:p w14:paraId="44AAB221" w14:textId="368010A0" w:rsidR="009B10CF" w:rsidRPr="000C40B9" w:rsidRDefault="00061E20" w:rsidP="009B10CF">
            <w:pPr>
              <w:tabs>
                <w:tab w:val="left" w:pos="340"/>
              </w:tabs>
              <w:ind w:left="57"/>
              <w:rPr>
                <w:rtl/>
              </w:rPr>
            </w:pPr>
            <w:r>
              <w:rPr>
                <w:rFonts w:hint="cs"/>
                <w:rtl/>
              </w:rPr>
              <w:t>159,260</w:t>
            </w:r>
          </w:p>
        </w:tc>
        <w:tc>
          <w:tcPr>
            <w:tcW w:w="654" w:type="dxa"/>
          </w:tcPr>
          <w:p w14:paraId="638087E2" w14:textId="77777777" w:rsidR="009B10CF" w:rsidRPr="00472F40" w:rsidRDefault="009B10CF" w:rsidP="009B10CF">
            <w:pPr>
              <w:rPr>
                <w:rtl/>
              </w:rPr>
            </w:pPr>
          </w:p>
        </w:tc>
        <w:tc>
          <w:tcPr>
            <w:tcW w:w="1702" w:type="dxa"/>
          </w:tcPr>
          <w:p w14:paraId="54E9D885" w14:textId="187B4AA2" w:rsidR="009B10CF" w:rsidRPr="00472F40" w:rsidRDefault="009B10CF" w:rsidP="009B10CF">
            <w:pPr>
              <w:tabs>
                <w:tab w:val="left" w:pos="340"/>
              </w:tabs>
              <w:ind w:left="57"/>
              <w:rPr>
                <w:rtl/>
              </w:rPr>
            </w:pPr>
            <w:r>
              <w:rPr>
                <w:rFonts w:hint="cs"/>
                <w:rtl/>
              </w:rPr>
              <w:t>120,074</w:t>
            </w:r>
          </w:p>
        </w:tc>
      </w:tr>
      <w:tr w:rsidR="009B10CF" w14:paraId="2F980E44" w14:textId="77777777" w:rsidTr="00477D3B">
        <w:trPr>
          <w:cantSplit/>
        </w:trPr>
        <w:tc>
          <w:tcPr>
            <w:tcW w:w="5387" w:type="dxa"/>
          </w:tcPr>
          <w:p w14:paraId="4C50A99B" w14:textId="77777777" w:rsidR="009B10CF" w:rsidRPr="000C40B9" w:rsidRDefault="009B10CF" w:rsidP="009B10CF">
            <w:pPr>
              <w:rPr>
                <w:rtl/>
              </w:rPr>
            </w:pPr>
            <w:r w:rsidRPr="000C40B9">
              <w:rPr>
                <w:rFonts w:hint="cs"/>
                <w:rtl/>
              </w:rPr>
              <w:t>ריבית</w:t>
            </w:r>
          </w:p>
        </w:tc>
        <w:tc>
          <w:tcPr>
            <w:tcW w:w="1614" w:type="dxa"/>
            <w:tcBorders>
              <w:bottom w:val="single" w:sz="4" w:space="0" w:color="auto"/>
            </w:tcBorders>
            <w:vAlign w:val="center"/>
          </w:tcPr>
          <w:p w14:paraId="4D878CB4" w14:textId="21C778ED" w:rsidR="009B10CF" w:rsidRPr="000C40B9" w:rsidRDefault="000009E8" w:rsidP="009B10CF">
            <w:pPr>
              <w:tabs>
                <w:tab w:val="left" w:pos="340"/>
              </w:tabs>
              <w:ind w:left="57"/>
            </w:pPr>
            <w:r>
              <w:rPr>
                <w:rFonts w:hint="cs"/>
                <w:rtl/>
              </w:rPr>
              <w:t>21,099</w:t>
            </w:r>
          </w:p>
        </w:tc>
        <w:tc>
          <w:tcPr>
            <w:tcW w:w="654" w:type="dxa"/>
          </w:tcPr>
          <w:p w14:paraId="642DB6B8" w14:textId="77777777" w:rsidR="009B10CF" w:rsidRPr="00472F40" w:rsidRDefault="009B10CF" w:rsidP="009B10CF">
            <w:pPr>
              <w:rPr>
                <w:rtl/>
              </w:rPr>
            </w:pPr>
          </w:p>
        </w:tc>
        <w:tc>
          <w:tcPr>
            <w:tcW w:w="1702" w:type="dxa"/>
            <w:tcBorders>
              <w:bottom w:val="single" w:sz="4" w:space="0" w:color="auto"/>
            </w:tcBorders>
            <w:vAlign w:val="center"/>
          </w:tcPr>
          <w:p w14:paraId="48C7AF2C" w14:textId="67F3E11E" w:rsidR="009B10CF" w:rsidRPr="00472F40" w:rsidRDefault="009B10CF" w:rsidP="009B10CF">
            <w:pPr>
              <w:tabs>
                <w:tab w:val="left" w:pos="340"/>
              </w:tabs>
              <w:ind w:left="57"/>
              <w:rPr>
                <w:rtl/>
              </w:rPr>
            </w:pPr>
            <w:r w:rsidRPr="000C40B9">
              <w:rPr>
                <w:rFonts w:hint="cs"/>
                <w:rtl/>
              </w:rPr>
              <w:t>24,438</w:t>
            </w:r>
          </w:p>
        </w:tc>
      </w:tr>
      <w:tr w:rsidR="009B10CF" w14:paraId="7BAB9850" w14:textId="77777777" w:rsidTr="00BE55DB">
        <w:trPr>
          <w:cantSplit/>
        </w:trPr>
        <w:tc>
          <w:tcPr>
            <w:tcW w:w="5387" w:type="dxa"/>
          </w:tcPr>
          <w:p w14:paraId="77681407" w14:textId="77777777" w:rsidR="009B10CF" w:rsidRPr="000C40B9" w:rsidRDefault="009B10CF" w:rsidP="009B10CF">
            <w:pPr>
              <w:rPr>
                <w:rtl/>
              </w:rPr>
            </w:pPr>
          </w:p>
        </w:tc>
        <w:tc>
          <w:tcPr>
            <w:tcW w:w="1614" w:type="dxa"/>
          </w:tcPr>
          <w:p w14:paraId="6ED53BC3" w14:textId="537A76EA" w:rsidR="009B10CF" w:rsidRPr="000C40B9" w:rsidRDefault="00B60E18" w:rsidP="009B10CF">
            <w:pPr>
              <w:tabs>
                <w:tab w:val="left" w:pos="340"/>
              </w:tabs>
            </w:pPr>
            <w:r>
              <w:rPr>
                <w:rFonts w:hint="cs"/>
                <w:rtl/>
              </w:rPr>
              <w:t>1,878,995</w:t>
            </w:r>
          </w:p>
        </w:tc>
        <w:tc>
          <w:tcPr>
            <w:tcW w:w="654" w:type="dxa"/>
          </w:tcPr>
          <w:p w14:paraId="0562A559" w14:textId="77777777" w:rsidR="009B10CF" w:rsidRPr="00472F40" w:rsidRDefault="009B10CF" w:rsidP="009B10CF">
            <w:pPr>
              <w:rPr>
                <w:rtl/>
              </w:rPr>
            </w:pPr>
          </w:p>
        </w:tc>
        <w:tc>
          <w:tcPr>
            <w:tcW w:w="1702" w:type="dxa"/>
          </w:tcPr>
          <w:p w14:paraId="346E0466" w14:textId="1251D4F8" w:rsidR="009B10CF" w:rsidRPr="00472F40" w:rsidRDefault="009B10CF" w:rsidP="009B10CF">
            <w:pPr>
              <w:tabs>
                <w:tab w:val="left" w:pos="340"/>
              </w:tabs>
              <w:ind w:left="57"/>
            </w:pPr>
            <w:r>
              <w:rPr>
                <w:rFonts w:hint="cs"/>
                <w:rtl/>
              </w:rPr>
              <w:t>1,444,556</w:t>
            </w:r>
          </w:p>
        </w:tc>
      </w:tr>
      <w:tr w:rsidR="009B10CF" w14:paraId="7747E6A5" w14:textId="77777777" w:rsidTr="00BE55DB">
        <w:trPr>
          <w:cantSplit/>
        </w:trPr>
        <w:tc>
          <w:tcPr>
            <w:tcW w:w="5387" w:type="dxa"/>
          </w:tcPr>
          <w:p w14:paraId="00FF3E69" w14:textId="77777777" w:rsidR="009B10CF" w:rsidRPr="000C40B9" w:rsidRDefault="009B10CF" w:rsidP="009B10CF">
            <w:pPr>
              <w:rPr>
                <w:rtl/>
              </w:rPr>
            </w:pPr>
          </w:p>
        </w:tc>
        <w:tc>
          <w:tcPr>
            <w:tcW w:w="1614" w:type="dxa"/>
          </w:tcPr>
          <w:p w14:paraId="5B09F3AC" w14:textId="77777777" w:rsidR="009B10CF" w:rsidRPr="000C40B9" w:rsidRDefault="009B10CF" w:rsidP="009B10CF">
            <w:pPr>
              <w:tabs>
                <w:tab w:val="left" w:pos="340"/>
              </w:tabs>
              <w:ind w:left="57"/>
              <w:rPr>
                <w:rtl/>
              </w:rPr>
            </w:pPr>
          </w:p>
        </w:tc>
        <w:tc>
          <w:tcPr>
            <w:tcW w:w="654" w:type="dxa"/>
          </w:tcPr>
          <w:p w14:paraId="27D5E9CD" w14:textId="77777777" w:rsidR="009B10CF" w:rsidRDefault="009B10CF" w:rsidP="009B10CF">
            <w:pPr>
              <w:rPr>
                <w:rtl/>
              </w:rPr>
            </w:pPr>
          </w:p>
        </w:tc>
        <w:tc>
          <w:tcPr>
            <w:tcW w:w="1702" w:type="dxa"/>
          </w:tcPr>
          <w:p w14:paraId="54771405" w14:textId="77777777" w:rsidR="009B10CF" w:rsidRDefault="009B10CF" w:rsidP="009B10CF">
            <w:pPr>
              <w:tabs>
                <w:tab w:val="left" w:pos="340"/>
              </w:tabs>
              <w:ind w:left="57"/>
              <w:rPr>
                <w:rtl/>
              </w:rPr>
            </w:pPr>
          </w:p>
        </w:tc>
      </w:tr>
      <w:tr w:rsidR="009B10CF" w14:paraId="586386CA" w14:textId="77777777" w:rsidTr="00BE55DB">
        <w:trPr>
          <w:cantSplit/>
        </w:trPr>
        <w:tc>
          <w:tcPr>
            <w:tcW w:w="5387" w:type="dxa"/>
          </w:tcPr>
          <w:p w14:paraId="1C683830" w14:textId="3CB0EE7D" w:rsidR="009B10CF" w:rsidRPr="000C40B9" w:rsidRDefault="009B10CF" w:rsidP="009B10CF">
            <w:pPr>
              <w:rPr>
                <w:rtl/>
              </w:rPr>
            </w:pPr>
            <w:r w:rsidRPr="000C40B9">
              <w:rPr>
                <w:rtl/>
              </w:rPr>
              <w:t xml:space="preserve">הוצאות הפעלה </w:t>
            </w:r>
            <w:r w:rsidRPr="000C40B9">
              <w:rPr>
                <w:rFonts w:hint="cs"/>
                <w:rtl/>
              </w:rPr>
              <w:t xml:space="preserve">               </w:t>
            </w:r>
            <w:r w:rsidRPr="000C40B9">
              <w:rPr>
                <w:rtl/>
              </w:rPr>
              <w:t xml:space="preserve">                                              </w:t>
            </w:r>
            <w:r w:rsidRPr="000C40B9">
              <w:rPr>
                <w:rFonts w:hint="cs"/>
                <w:rtl/>
              </w:rPr>
              <w:t>9</w:t>
            </w:r>
          </w:p>
        </w:tc>
        <w:tc>
          <w:tcPr>
            <w:tcW w:w="1614" w:type="dxa"/>
            <w:tcBorders>
              <w:bottom w:val="single" w:sz="4" w:space="0" w:color="auto"/>
            </w:tcBorders>
          </w:tcPr>
          <w:p w14:paraId="654040CF" w14:textId="7A082A7D" w:rsidR="009B10CF" w:rsidRPr="000C40B9" w:rsidRDefault="006A0338" w:rsidP="009B10CF">
            <w:pPr>
              <w:tabs>
                <w:tab w:val="left" w:pos="340"/>
              </w:tabs>
              <w:rPr>
                <w:rtl/>
              </w:rPr>
            </w:pPr>
            <w:r>
              <w:rPr>
                <w:rFonts w:hint="cs"/>
                <w:rtl/>
              </w:rPr>
              <w:t>1,463,498</w:t>
            </w:r>
          </w:p>
        </w:tc>
        <w:tc>
          <w:tcPr>
            <w:tcW w:w="654" w:type="dxa"/>
          </w:tcPr>
          <w:p w14:paraId="6D0327F4" w14:textId="77777777" w:rsidR="009B10CF" w:rsidRDefault="009B10CF" w:rsidP="009B10CF">
            <w:pPr>
              <w:rPr>
                <w:rtl/>
              </w:rPr>
            </w:pPr>
          </w:p>
        </w:tc>
        <w:tc>
          <w:tcPr>
            <w:tcW w:w="1702" w:type="dxa"/>
            <w:tcBorders>
              <w:bottom w:val="single" w:sz="4" w:space="0" w:color="auto"/>
            </w:tcBorders>
          </w:tcPr>
          <w:p w14:paraId="2D20A4EB" w14:textId="59BD7C20" w:rsidR="009B10CF" w:rsidRDefault="009B10CF" w:rsidP="009B10CF">
            <w:pPr>
              <w:tabs>
                <w:tab w:val="left" w:pos="340"/>
              </w:tabs>
              <w:ind w:left="57"/>
              <w:rPr>
                <w:rtl/>
              </w:rPr>
            </w:pPr>
            <w:r>
              <w:rPr>
                <w:rFonts w:hint="cs"/>
                <w:rtl/>
              </w:rPr>
              <w:t>1,474,147</w:t>
            </w:r>
          </w:p>
        </w:tc>
      </w:tr>
      <w:tr w:rsidR="009B10CF" w14:paraId="7BBBDDDF" w14:textId="77777777" w:rsidTr="00BE55DB">
        <w:trPr>
          <w:cantSplit/>
        </w:trPr>
        <w:tc>
          <w:tcPr>
            <w:tcW w:w="5387" w:type="dxa"/>
          </w:tcPr>
          <w:p w14:paraId="7D36CECB" w14:textId="77777777" w:rsidR="009B10CF" w:rsidRPr="000C40B9" w:rsidRDefault="009B10CF" w:rsidP="009B10CF">
            <w:pPr>
              <w:rPr>
                <w:rtl/>
              </w:rPr>
            </w:pPr>
          </w:p>
        </w:tc>
        <w:tc>
          <w:tcPr>
            <w:tcW w:w="1614" w:type="dxa"/>
            <w:tcBorders>
              <w:top w:val="single" w:sz="4" w:space="0" w:color="auto"/>
            </w:tcBorders>
          </w:tcPr>
          <w:p w14:paraId="3AA832AA" w14:textId="2766C3B5" w:rsidR="009B10CF" w:rsidRPr="000C40B9" w:rsidRDefault="009B10CF" w:rsidP="009B10CF">
            <w:pPr>
              <w:tabs>
                <w:tab w:val="left" w:pos="340"/>
              </w:tabs>
              <w:ind w:left="57"/>
              <w:rPr>
                <w:rtl/>
              </w:rPr>
            </w:pPr>
          </w:p>
        </w:tc>
        <w:tc>
          <w:tcPr>
            <w:tcW w:w="654" w:type="dxa"/>
          </w:tcPr>
          <w:p w14:paraId="61AC7368" w14:textId="77777777" w:rsidR="009B10CF" w:rsidRDefault="009B10CF" w:rsidP="009B10CF">
            <w:pPr>
              <w:rPr>
                <w:rtl/>
              </w:rPr>
            </w:pPr>
          </w:p>
        </w:tc>
        <w:tc>
          <w:tcPr>
            <w:tcW w:w="1702" w:type="dxa"/>
            <w:tcBorders>
              <w:top w:val="single" w:sz="4" w:space="0" w:color="auto"/>
            </w:tcBorders>
          </w:tcPr>
          <w:p w14:paraId="2FD439D8" w14:textId="77777777" w:rsidR="009B10CF" w:rsidRDefault="009B10CF" w:rsidP="009B10CF">
            <w:pPr>
              <w:tabs>
                <w:tab w:val="left" w:pos="340"/>
              </w:tabs>
              <w:ind w:left="57"/>
              <w:rPr>
                <w:rtl/>
              </w:rPr>
            </w:pPr>
          </w:p>
        </w:tc>
      </w:tr>
      <w:tr w:rsidR="009B10CF" w14:paraId="734B3E4D" w14:textId="77777777" w:rsidTr="00BE55DB">
        <w:trPr>
          <w:cantSplit/>
        </w:trPr>
        <w:tc>
          <w:tcPr>
            <w:tcW w:w="5387" w:type="dxa"/>
          </w:tcPr>
          <w:p w14:paraId="713B9C02" w14:textId="77777777" w:rsidR="009B10CF" w:rsidRDefault="009B10CF" w:rsidP="009B10CF">
            <w:pPr>
              <w:rPr>
                <w:rtl/>
              </w:rPr>
            </w:pPr>
            <w:r>
              <w:rPr>
                <w:rtl/>
              </w:rPr>
              <w:t xml:space="preserve">עודף </w:t>
            </w:r>
            <w:r>
              <w:rPr>
                <w:rFonts w:hint="cs"/>
                <w:rtl/>
              </w:rPr>
              <w:t>תפעולי לשנה</w:t>
            </w:r>
          </w:p>
        </w:tc>
        <w:tc>
          <w:tcPr>
            <w:tcW w:w="1614" w:type="dxa"/>
          </w:tcPr>
          <w:p w14:paraId="16DCFD6D" w14:textId="6F68AA82" w:rsidR="009B10CF" w:rsidRDefault="006A0338" w:rsidP="009B10CF">
            <w:pPr>
              <w:tabs>
                <w:tab w:val="left" w:pos="340"/>
              </w:tabs>
              <w:rPr>
                <w:rtl/>
              </w:rPr>
            </w:pPr>
            <w:r>
              <w:rPr>
                <w:rFonts w:hint="cs"/>
                <w:rtl/>
              </w:rPr>
              <w:t>415,497</w:t>
            </w:r>
          </w:p>
        </w:tc>
        <w:tc>
          <w:tcPr>
            <w:tcW w:w="654" w:type="dxa"/>
          </w:tcPr>
          <w:p w14:paraId="36F30C73" w14:textId="77777777" w:rsidR="009B10CF" w:rsidRDefault="009B10CF" w:rsidP="009B10CF">
            <w:pPr>
              <w:rPr>
                <w:rtl/>
              </w:rPr>
            </w:pPr>
          </w:p>
        </w:tc>
        <w:tc>
          <w:tcPr>
            <w:tcW w:w="1702" w:type="dxa"/>
          </w:tcPr>
          <w:p w14:paraId="2531670E" w14:textId="6F129FFC" w:rsidR="009B10CF" w:rsidRDefault="009B10CF" w:rsidP="009B10CF">
            <w:pPr>
              <w:tabs>
                <w:tab w:val="left" w:pos="340"/>
              </w:tabs>
              <w:ind w:left="57"/>
              <w:rPr>
                <w:rtl/>
              </w:rPr>
            </w:pPr>
            <w:r>
              <w:rPr>
                <w:rFonts w:hint="cs"/>
                <w:rtl/>
              </w:rPr>
              <w:t>(29,591)</w:t>
            </w:r>
          </w:p>
        </w:tc>
      </w:tr>
      <w:tr w:rsidR="009B10CF" w14:paraId="1EA56AA4" w14:textId="77777777" w:rsidTr="00BE55DB">
        <w:trPr>
          <w:cantSplit/>
        </w:trPr>
        <w:tc>
          <w:tcPr>
            <w:tcW w:w="5387" w:type="dxa"/>
          </w:tcPr>
          <w:p w14:paraId="28A21559" w14:textId="77777777" w:rsidR="009B10CF" w:rsidRDefault="009B10CF" w:rsidP="009B10CF">
            <w:pPr>
              <w:rPr>
                <w:rtl/>
              </w:rPr>
            </w:pPr>
          </w:p>
        </w:tc>
        <w:tc>
          <w:tcPr>
            <w:tcW w:w="1614" w:type="dxa"/>
          </w:tcPr>
          <w:p w14:paraId="6D19B718" w14:textId="65AD46B5" w:rsidR="009B10CF" w:rsidRDefault="009B10CF" w:rsidP="009B10CF">
            <w:pPr>
              <w:tabs>
                <w:tab w:val="left" w:pos="340"/>
              </w:tabs>
              <w:ind w:left="57"/>
              <w:rPr>
                <w:rtl/>
              </w:rPr>
            </w:pPr>
          </w:p>
        </w:tc>
        <w:tc>
          <w:tcPr>
            <w:tcW w:w="654" w:type="dxa"/>
          </w:tcPr>
          <w:p w14:paraId="0E9203AA" w14:textId="77777777" w:rsidR="009B10CF" w:rsidRDefault="009B10CF" w:rsidP="009B10CF">
            <w:pPr>
              <w:rPr>
                <w:rtl/>
              </w:rPr>
            </w:pPr>
          </w:p>
        </w:tc>
        <w:tc>
          <w:tcPr>
            <w:tcW w:w="1702" w:type="dxa"/>
          </w:tcPr>
          <w:p w14:paraId="12A3529F" w14:textId="77777777" w:rsidR="009B10CF" w:rsidRDefault="009B10CF" w:rsidP="009B10CF">
            <w:pPr>
              <w:tabs>
                <w:tab w:val="left" w:pos="340"/>
              </w:tabs>
              <w:ind w:left="57"/>
              <w:rPr>
                <w:rtl/>
              </w:rPr>
            </w:pPr>
          </w:p>
        </w:tc>
      </w:tr>
      <w:tr w:rsidR="009B10CF" w14:paraId="37F18FC3" w14:textId="77777777" w:rsidTr="00BE55DB">
        <w:trPr>
          <w:cantSplit/>
        </w:trPr>
        <w:tc>
          <w:tcPr>
            <w:tcW w:w="5387" w:type="dxa"/>
          </w:tcPr>
          <w:p w14:paraId="4AF8D6FD" w14:textId="7DAD6F29" w:rsidR="009B10CF" w:rsidRDefault="009B10CF" w:rsidP="009B10CF">
            <w:pPr>
              <w:rPr>
                <w:rtl/>
              </w:rPr>
            </w:pPr>
            <w:r>
              <w:rPr>
                <w:rFonts w:hint="cs"/>
                <w:rtl/>
              </w:rPr>
              <w:t>הוצאות הנהלה וכלליות                                                10</w:t>
            </w:r>
          </w:p>
        </w:tc>
        <w:tc>
          <w:tcPr>
            <w:tcW w:w="1614" w:type="dxa"/>
            <w:tcBorders>
              <w:bottom w:val="single" w:sz="4" w:space="0" w:color="auto"/>
            </w:tcBorders>
          </w:tcPr>
          <w:p w14:paraId="475C97B4" w14:textId="255B84C7" w:rsidR="009B10CF" w:rsidRDefault="006A0338" w:rsidP="009B10CF">
            <w:pPr>
              <w:tabs>
                <w:tab w:val="left" w:pos="340"/>
              </w:tabs>
              <w:ind w:left="57"/>
              <w:rPr>
                <w:rtl/>
              </w:rPr>
            </w:pPr>
            <w:r>
              <w:rPr>
                <w:rFonts w:hint="cs"/>
                <w:rtl/>
              </w:rPr>
              <w:t>140,013</w:t>
            </w:r>
          </w:p>
        </w:tc>
        <w:tc>
          <w:tcPr>
            <w:tcW w:w="654" w:type="dxa"/>
          </w:tcPr>
          <w:p w14:paraId="4634AE88" w14:textId="77777777" w:rsidR="009B10CF" w:rsidRDefault="009B10CF" w:rsidP="009B10CF">
            <w:pPr>
              <w:rPr>
                <w:rtl/>
              </w:rPr>
            </w:pPr>
          </w:p>
        </w:tc>
        <w:tc>
          <w:tcPr>
            <w:tcW w:w="1702" w:type="dxa"/>
            <w:tcBorders>
              <w:bottom w:val="single" w:sz="4" w:space="0" w:color="auto"/>
            </w:tcBorders>
          </w:tcPr>
          <w:p w14:paraId="6E185E96" w14:textId="185DEA3A" w:rsidR="009B10CF" w:rsidRDefault="009B10CF" w:rsidP="009B10CF">
            <w:pPr>
              <w:tabs>
                <w:tab w:val="left" w:pos="340"/>
              </w:tabs>
              <w:ind w:left="57"/>
              <w:rPr>
                <w:rtl/>
              </w:rPr>
            </w:pPr>
            <w:r>
              <w:rPr>
                <w:rFonts w:hint="cs"/>
                <w:rtl/>
              </w:rPr>
              <w:t>206,160</w:t>
            </w:r>
          </w:p>
        </w:tc>
      </w:tr>
      <w:tr w:rsidR="009B10CF" w14:paraId="21663850" w14:textId="77777777" w:rsidTr="00B15DA6">
        <w:trPr>
          <w:cantSplit/>
        </w:trPr>
        <w:tc>
          <w:tcPr>
            <w:tcW w:w="5387" w:type="dxa"/>
          </w:tcPr>
          <w:p w14:paraId="4924FBA3" w14:textId="77777777" w:rsidR="009B10CF" w:rsidRDefault="009B10CF" w:rsidP="009B10CF">
            <w:pPr>
              <w:rPr>
                <w:rtl/>
              </w:rPr>
            </w:pPr>
          </w:p>
        </w:tc>
        <w:tc>
          <w:tcPr>
            <w:tcW w:w="1614" w:type="dxa"/>
            <w:tcBorders>
              <w:top w:val="single" w:sz="4" w:space="0" w:color="auto"/>
            </w:tcBorders>
          </w:tcPr>
          <w:p w14:paraId="2AD68737" w14:textId="2F339F53" w:rsidR="009B10CF" w:rsidRDefault="009B10CF" w:rsidP="009B10CF">
            <w:pPr>
              <w:tabs>
                <w:tab w:val="left" w:pos="340"/>
              </w:tabs>
              <w:ind w:left="57"/>
              <w:rPr>
                <w:rtl/>
              </w:rPr>
            </w:pPr>
          </w:p>
        </w:tc>
        <w:tc>
          <w:tcPr>
            <w:tcW w:w="654" w:type="dxa"/>
          </w:tcPr>
          <w:p w14:paraId="030E0B25" w14:textId="77777777" w:rsidR="009B10CF" w:rsidRDefault="009B10CF" w:rsidP="009B10CF">
            <w:pPr>
              <w:rPr>
                <w:rtl/>
              </w:rPr>
            </w:pPr>
          </w:p>
        </w:tc>
        <w:tc>
          <w:tcPr>
            <w:tcW w:w="1702" w:type="dxa"/>
            <w:tcBorders>
              <w:top w:val="single" w:sz="4" w:space="0" w:color="auto"/>
            </w:tcBorders>
          </w:tcPr>
          <w:p w14:paraId="4CCE4CD4" w14:textId="6A7405F2" w:rsidR="009B10CF" w:rsidRDefault="009B10CF" w:rsidP="009B10CF">
            <w:pPr>
              <w:tabs>
                <w:tab w:val="left" w:pos="340"/>
              </w:tabs>
              <w:ind w:left="57"/>
              <w:rPr>
                <w:rtl/>
              </w:rPr>
            </w:pPr>
          </w:p>
        </w:tc>
      </w:tr>
      <w:tr w:rsidR="009B10CF" w14:paraId="23545AFE" w14:textId="77777777" w:rsidTr="00BE55DB">
        <w:trPr>
          <w:cantSplit/>
        </w:trPr>
        <w:tc>
          <w:tcPr>
            <w:tcW w:w="5387" w:type="dxa"/>
          </w:tcPr>
          <w:p w14:paraId="1DB5DCF7" w14:textId="1AB32453" w:rsidR="009B10CF" w:rsidRDefault="009B10CF" w:rsidP="009B10CF">
            <w:pPr>
              <w:rPr>
                <w:rtl/>
              </w:rPr>
            </w:pPr>
            <w:r>
              <w:rPr>
                <w:rFonts w:hint="cs"/>
                <w:rtl/>
              </w:rPr>
              <w:t xml:space="preserve">עודף </w:t>
            </w:r>
            <w:r w:rsidR="00057D47">
              <w:rPr>
                <w:rFonts w:hint="cs"/>
                <w:rtl/>
              </w:rPr>
              <w:t xml:space="preserve">הכנסות (הוצאות) </w:t>
            </w:r>
            <w:r>
              <w:rPr>
                <w:rFonts w:hint="cs"/>
                <w:rtl/>
              </w:rPr>
              <w:t>הוצאות לשנה</w:t>
            </w:r>
          </w:p>
        </w:tc>
        <w:tc>
          <w:tcPr>
            <w:tcW w:w="1614" w:type="dxa"/>
          </w:tcPr>
          <w:p w14:paraId="64EAB7A9" w14:textId="1A099E56" w:rsidR="009B10CF" w:rsidRDefault="006A0338" w:rsidP="009B10CF">
            <w:pPr>
              <w:tabs>
                <w:tab w:val="left" w:pos="340"/>
              </w:tabs>
              <w:rPr>
                <w:rtl/>
              </w:rPr>
            </w:pPr>
            <w:r>
              <w:rPr>
                <w:rFonts w:hint="cs"/>
                <w:rtl/>
              </w:rPr>
              <w:t>275,484</w:t>
            </w:r>
          </w:p>
        </w:tc>
        <w:tc>
          <w:tcPr>
            <w:tcW w:w="654" w:type="dxa"/>
          </w:tcPr>
          <w:p w14:paraId="1B94B69F" w14:textId="77777777" w:rsidR="009B10CF" w:rsidRDefault="009B10CF" w:rsidP="009B10CF">
            <w:pPr>
              <w:rPr>
                <w:rtl/>
              </w:rPr>
            </w:pPr>
          </w:p>
        </w:tc>
        <w:tc>
          <w:tcPr>
            <w:tcW w:w="1702" w:type="dxa"/>
          </w:tcPr>
          <w:p w14:paraId="332EBEA4" w14:textId="30234DA8" w:rsidR="009B10CF" w:rsidRDefault="009B10CF" w:rsidP="009B10CF">
            <w:pPr>
              <w:tabs>
                <w:tab w:val="left" w:pos="340"/>
              </w:tabs>
              <w:ind w:left="57"/>
              <w:rPr>
                <w:rtl/>
              </w:rPr>
            </w:pPr>
            <w:r>
              <w:rPr>
                <w:rFonts w:hint="cs"/>
                <w:rtl/>
              </w:rPr>
              <w:t>(235,751)</w:t>
            </w:r>
          </w:p>
        </w:tc>
      </w:tr>
      <w:tr w:rsidR="009B10CF" w14:paraId="7114999A" w14:textId="77777777" w:rsidTr="00F31B18">
        <w:trPr>
          <w:cantSplit/>
        </w:trPr>
        <w:tc>
          <w:tcPr>
            <w:tcW w:w="5387" w:type="dxa"/>
          </w:tcPr>
          <w:p w14:paraId="76338BB3" w14:textId="77777777" w:rsidR="009B10CF" w:rsidRDefault="009B10CF" w:rsidP="009B10CF">
            <w:pPr>
              <w:rPr>
                <w:rtl/>
              </w:rPr>
            </w:pPr>
          </w:p>
        </w:tc>
        <w:tc>
          <w:tcPr>
            <w:tcW w:w="1614" w:type="dxa"/>
          </w:tcPr>
          <w:p w14:paraId="32835288" w14:textId="77777777" w:rsidR="009B10CF" w:rsidRDefault="009B10CF" w:rsidP="009B10CF">
            <w:pPr>
              <w:tabs>
                <w:tab w:val="left" w:pos="340"/>
              </w:tabs>
              <w:ind w:left="57"/>
              <w:rPr>
                <w:rtl/>
              </w:rPr>
            </w:pPr>
          </w:p>
        </w:tc>
        <w:tc>
          <w:tcPr>
            <w:tcW w:w="654" w:type="dxa"/>
          </w:tcPr>
          <w:p w14:paraId="7301F2A9" w14:textId="77777777" w:rsidR="009B10CF" w:rsidRDefault="009B10CF" w:rsidP="009B10CF">
            <w:pPr>
              <w:rPr>
                <w:rtl/>
              </w:rPr>
            </w:pPr>
          </w:p>
        </w:tc>
        <w:tc>
          <w:tcPr>
            <w:tcW w:w="1702" w:type="dxa"/>
          </w:tcPr>
          <w:p w14:paraId="2CC733A2" w14:textId="77777777" w:rsidR="009B10CF" w:rsidRDefault="009B10CF" w:rsidP="009B10CF">
            <w:pPr>
              <w:tabs>
                <w:tab w:val="left" w:pos="340"/>
              </w:tabs>
              <w:ind w:left="57"/>
              <w:rPr>
                <w:rtl/>
              </w:rPr>
            </w:pPr>
          </w:p>
        </w:tc>
      </w:tr>
      <w:tr w:rsidR="009B10CF" w14:paraId="7F746D9A" w14:textId="77777777" w:rsidTr="00F31B18">
        <w:trPr>
          <w:cantSplit/>
        </w:trPr>
        <w:tc>
          <w:tcPr>
            <w:tcW w:w="5387" w:type="dxa"/>
          </w:tcPr>
          <w:p w14:paraId="3E559B49" w14:textId="67C06533" w:rsidR="009B10CF" w:rsidRDefault="009B10CF" w:rsidP="009B10CF">
            <w:pPr>
              <w:rPr>
                <w:rtl/>
              </w:rPr>
            </w:pPr>
            <w:r>
              <w:rPr>
                <w:rFonts w:hint="cs"/>
                <w:rtl/>
              </w:rPr>
              <w:t>שינוי יעודה לפיצויים</w:t>
            </w:r>
          </w:p>
        </w:tc>
        <w:tc>
          <w:tcPr>
            <w:tcW w:w="1614" w:type="dxa"/>
            <w:tcBorders>
              <w:bottom w:val="single" w:sz="4" w:space="0" w:color="auto"/>
            </w:tcBorders>
          </w:tcPr>
          <w:p w14:paraId="7533208C" w14:textId="6684ED48" w:rsidR="009B10CF" w:rsidRPr="00562C8E" w:rsidRDefault="00B816AD" w:rsidP="009B10CF">
            <w:pPr>
              <w:tabs>
                <w:tab w:val="left" w:pos="340"/>
              </w:tabs>
              <w:rPr>
                <w:rtl/>
              </w:rPr>
            </w:pPr>
            <w:r>
              <w:rPr>
                <w:rFonts w:hint="cs"/>
                <w:rtl/>
              </w:rPr>
              <w:t>5,648</w:t>
            </w:r>
          </w:p>
        </w:tc>
        <w:tc>
          <w:tcPr>
            <w:tcW w:w="654" w:type="dxa"/>
          </w:tcPr>
          <w:p w14:paraId="4574A3AE" w14:textId="77777777" w:rsidR="009B10CF" w:rsidRPr="00562C8E" w:rsidRDefault="009B10CF" w:rsidP="009B10CF">
            <w:pPr>
              <w:rPr>
                <w:rtl/>
              </w:rPr>
            </w:pPr>
          </w:p>
        </w:tc>
        <w:tc>
          <w:tcPr>
            <w:tcW w:w="1702" w:type="dxa"/>
            <w:tcBorders>
              <w:bottom w:val="single" w:sz="4" w:space="0" w:color="auto"/>
            </w:tcBorders>
          </w:tcPr>
          <w:p w14:paraId="26B817C3" w14:textId="69CC52B1" w:rsidR="009B10CF" w:rsidRPr="00562C8E" w:rsidRDefault="009B10CF" w:rsidP="009B10CF">
            <w:pPr>
              <w:tabs>
                <w:tab w:val="left" w:pos="340"/>
              </w:tabs>
              <w:ind w:left="57"/>
              <w:rPr>
                <w:rtl/>
              </w:rPr>
            </w:pPr>
            <w:r>
              <w:rPr>
                <w:rFonts w:hint="cs"/>
                <w:rtl/>
              </w:rPr>
              <w:t>3,894</w:t>
            </w:r>
          </w:p>
        </w:tc>
      </w:tr>
      <w:tr w:rsidR="009B10CF" w14:paraId="51DB5463" w14:textId="77777777" w:rsidTr="00061E20">
        <w:trPr>
          <w:cantSplit/>
          <w:trHeight w:val="212"/>
        </w:trPr>
        <w:tc>
          <w:tcPr>
            <w:tcW w:w="5387" w:type="dxa"/>
          </w:tcPr>
          <w:p w14:paraId="309D9E03" w14:textId="77777777" w:rsidR="009B10CF" w:rsidRDefault="009B10CF" w:rsidP="009B10CF">
            <w:pPr>
              <w:rPr>
                <w:rtl/>
              </w:rPr>
            </w:pPr>
          </w:p>
        </w:tc>
        <w:tc>
          <w:tcPr>
            <w:tcW w:w="1614" w:type="dxa"/>
            <w:tcBorders>
              <w:top w:val="single" w:sz="4" w:space="0" w:color="auto"/>
            </w:tcBorders>
          </w:tcPr>
          <w:p w14:paraId="29C3B6AD" w14:textId="77777777" w:rsidR="009B10CF" w:rsidRDefault="009B10CF" w:rsidP="009B10CF">
            <w:pPr>
              <w:tabs>
                <w:tab w:val="left" w:pos="340"/>
              </w:tabs>
              <w:ind w:left="57"/>
              <w:rPr>
                <w:rtl/>
              </w:rPr>
            </w:pPr>
          </w:p>
        </w:tc>
        <w:tc>
          <w:tcPr>
            <w:tcW w:w="654" w:type="dxa"/>
          </w:tcPr>
          <w:p w14:paraId="5443DFAA" w14:textId="77777777" w:rsidR="009B10CF" w:rsidRDefault="009B10CF" w:rsidP="009B10CF">
            <w:pPr>
              <w:rPr>
                <w:rtl/>
              </w:rPr>
            </w:pPr>
          </w:p>
        </w:tc>
        <w:tc>
          <w:tcPr>
            <w:tcW w:w="1702" w:type="dxa"/>
            <w:tcBorders>
              <w:top w:val="single" w:sz="4" w:space="0" w:color="auto"/>
            </w:tcBorders>
          </w:tcPr>
          <w:p w14:paraId="4AE86E46" w14:textId="77777777" w:rsidR="009B10CF" w:rsidRDefault="009B10CF" w:rsidP="009B10CF">
            <w:pPr>
              <w:tabs>
                <w:tab w:val="left" w:pos="340"/>
              </w:tabs>
              <w:ind w:left="57"/>
              <w:rPr>
                <w:rtl/>
              </w:rPr>
            </w:pPr>
          </w:p>
        </w:tc>
      </w:tr>
      <w:tr w:rsidR="009B10CF" w14:paraId="19FCDDDE" w14:textId="77777777" w:rsidTr="00F31B18">
        <w:trPr>
          <w:cantSplit/>
        </w:trPr>
        <w:tc>
          <w:tcPr>
            <w:tcW w:w="5387" w:type="dxa"/>
          </w:tcPr>
          <w:p w14:paraId="66413573" w14:textId="2431012E" w:rsidR="009B10CF" w:rsidRDefault="009B10CF" w:rsidP="009B10CF">
            <w:pPr>
              <w:rPr>
                <w:rtl/>
              </w:rPr>
            </w:pPr>
            <w:r>
              <w:rPr>
                <w:rFonts w:hint="cs"/>
                <w:rtl/>
              </w:rPr>
              <w:t xml:space="preserve">עודף </w:t>
            </w:r>
            <w:r w:rsidR="00057D47">
              <w:rPr>
                <w:rFonts w:hint="cs"/>
                <w:rtl/>
              </w:rPr>
              <w:t>הכנסות (</w:t>
            </w:r>
            <w:r>
              <w:rPr>
                <w:rFonts w:hint="cs"/>
                <w:rtl/>
              </w:rPr>
              <w:t>הוצאות</w:t>
            </w:r>
            <w:r w:rsidR="00057D47">
              <w:rPr>
                <w:rFonts w:hint="cs"/>
                <w:rtl/>
              </w:rPr>
              <w:t>)</w:t>
            </w:r>
            <w:r>
              <w:rPr>
                <w:rFonts w:hint="cs"/>
                <w:rtl/>
              </w:rPr>
              <w:t xml:space="preserve"> לפני הוצאות מימון</w:t>
            </w:r>
          </w:p>
        </w:tc>
        <w:tc>
          <w:tcPr>
            <w:tcW w:w="1614" w:type="dxa"/>
          </w:tcPr>
          <w:p w14:paraId="6EAC74A9" w14:textId="37C7BF2E" w:rsidR="009B10CF" w:rsidRDefault="006A0338" w:rsidP="00061E20">
            <w:pPr>
              <w:tabs>
                <w:tab w:val="left" w:pos="340"/>
              </w:tabs>
              <w:rPr>
                <w:rtl/>
              </w:rPr>
            </w:pPr>
            <w:r>
              <w:rPr>
                <w:rFonts w:hint="cs"/>
                <w:rtl/>
              </w:rPr>
              <w:t>281,132</w:t>
            </w:r>
          </w:p>
        </w:tc>
        <w:tc>
          <w:tcPr>
            <w:tcW w:w="654" w:type="dxa"/>
          </w:tcPr>
          <w:p w14:paraId="69046935" w14:textId="77777777" w:rsidR="009B10CF" w:rsidRDefault="009B10CF" w:rsidP="009B10CF">
            <w:pPr>
              <w:rPr>
                <w:rtl/>
              </w:rPr>
            </w:pPr>
          </w:p>
        </w:tc>
        <w:tc>
          <w:tcPr>
            <w:tcW w:w="1702" w:type="dxa"/>
          </w:tcPr>
          <w:p w14:paraId="69451328" w14:textId="6D116526" w:rsidR="009B10CF" w:rsidRDefault="009B10CF" w:rsidP="009B10CF">
            <w:pPr>
              <w:tabs>
                <w:tab w:val="left" w:pos="340"/>
              </w:tabs>
              <w:ind w:left="57"/>
              <w:rPr>
                <w:rtl/>
              </w:rPr>
            </w:pPr>
            <w:r>
              <w:rPr>
                <w:rFonts w:hint="cs"/>
                <w:rtl/>
              </w:rPr>
              <w:t>(231,857)</w:t>
            </w:r>
          </w:p>
        </w:tc>
      </w:tr>
      <w:tr w:rsidR="009B10CF" w14:paraId="550942E0" w14:textId="77777777" w:rsidTr="00BE55DB">
        <w:trPr>
          <w:cantSplit/>
        </w:trPr>
        <w:tc>
          <w:tcPr>
            <w:tcW w:w="5387" w:type="dxa"/>
          </w:tcPr>
          <w:p w14:paraId="14D85C8D" w14:textId="77777777" w:rsidR="009B10CF" w:rsidRDefault="009B10CF" w:rsidP="009B10CF">
            <w:pPr>
              <w:rPr>
                <w:rtl/>
              </w:rPr>
            </w:pPr>
          </w:p>
        </w:tc>
        <w:tc>
          <w:tcPr>
            <w:tcW w:w="1614" w:type="dxa"/>
          </w:tcPr>
          <w:p w14:paraId="4B634AF7" w14:textId="77777777" w:rsidR="009B10CF" w:rsidRDefault="009B10CF" w:rsidP="009B10CF">
            <w:pPr>
              <w:tabs>
                <w:tab w:val="left" w:pos="340"/>
              </w:tabs>
              <w:ind w:left="57"/>
              <w:rPr>
                <w:rtl/>
              </w:rPr>
            </w:pPr>
          </w:p>
        </w:tc>
        <w:tc>
          <w:tcPr>
            <w:tcW w:w="654" w:type="dxa"/>
          </w:tcPr>
          <w:p w14:paraId="3B3FB2FB" w14:textId="77777777" w:rsidR="009B10CF" w:rsidRDefault="009B10CF" w:rsidP="009B10CF">
            <w:pPr>
              <w:rPr>
                <w:rtl/>
              </w:rPr>
            </w:pPr>
          </w:p>
        </w:tc>
        <w:tc>
          <w:tcPr>
            <w:tcW w:w="1702" w:type="dxa"/>
          </w:tcPr>
          <w:p w14:paraId="15C22B71" w14:textId="77777777" w:rsidR="009B10CF" w:rsidRDefault="009B10CF" w:rsidP="009B10CF">
            <w:pPr>
              <w:tabs>
                <w:tab w:val="left" w:pos="340"/>
              </w:tabs>
              <w:ind w:left="57"/>
              <w:rPr>
                <w:rtl/>
              </w:rPr>
            </w:pPr>
          </w:p>
        </w:tc>
      </w:tr>
      <w:tr w:rsidR="009B10CF" w14:paraId="4AFF774D" w14:textId="77777777" w:rsidTr="00BE55DB">
        <w:trPr>
          <w:cantSplit/>
        </w:trPr>
        <w:tc>
          <w:tcPr>
            <w:tcW w:w="5387" w:type="dxa"/>
          </w:tcPr>
          <w:p w14:paraId="5F576763" w14:textId="4D3BACA4" w:rsidR="009B10CF" w:rsidRDefault="009B10CF" w:rsidP="009B10CF">
            <w:pPr>
              <w:rPr>
                <w:rtl/>
              </w:rPr>
            </w:pPr>
            <w:r>
              <w:rPr>
                <w:rFonts w:hint="cs"/>
                <w:rtl/>
              </w:rPr>
              <w:t>הוצאות מימון, נטו</w:t>
            </w:r>
          </w:p>
        </w:tc>
        <w:tc>
          <w:tcPr>
            <w:tcW w:w="1614" w:type="dxa"/>
          </w:tcPr>
          <w:p w14:paraId="37261CE7" w14:textId="0C611758" w:rsidR="009B10CF" w:rsidRDefault="00B816AD" w:rsidP="009B10CF">
            <w:pPr>
              <w:tabs>
                <w:tab w:val="left" w:pos="340"/>
              </w:tabs>
              <w:ind w:left="57"/>
              <w:rPr>
                <w:rtl/>
              </w:rPr>
            </w:pPr>
            <w:r>
              <w:rPr>
                <w:rFonts w:hint="cs"/>
                <w:rtl/>
              </w:rPr>
              <w:t>25,30</w:t>
            </w:r>
            <w:r w:rsidR="0006415B">
              <w:rPr>
                <w:rFonts w:hint="cs"/>
                <w:rtl/>
              </w:rPr>
              <w:t>3</w:t>
            </w:r>
          </w:p>
        </w:tc>
        <w:tc>
          <w:tcPr>
            <w:tcW w:w="654" w:type="dxa"/>
          </w:tcPr>
          <w:p w14:paraId="4C2F9EE3" w14:textId="77777777" w:rsidR="009B10CF" w:rsidRDefault="009B10CF" w:rsidP="009B10CF">
            <w:pPr>
              <w:rPr>
                <w:rtl/>
              </w:rPr>
            </w:pPr>
          </w:p>
        </w:tc>
        <w:tc>
          <w:tcPr>
            <w:tcW w:w="1702" w:type="dxa"/>
          </w:tcPr>
          <w:p w14:paraId="59EF438E" w14:textId="07782F36" w:rsidR="009B10CF" w:rsidRDefault="009B10CF" w:rsidP="009B10CF">
            <w:pPr>
              <w:tabs>
                <w:tab w:val="left" w:pos="340"/>
              </w:tabs>
              <w:ind w:left="57"/>
              <w:rPr>
                <w:rtl/>
              </w:rPr>
            </w:pPr>
            <w:r>
              <w:rPr>
                <w:rFonts w:hint="cs"/>
                <w:rtl/>
              </w:rPr>
              <w:t>22,364</w:t>
            </w:r>
          </w:p>
        </w:tc>
      </w:tr>
      <w:tr w:rsidR="009B10CF" w14:paraId="31669252" w14:textId="77777777" w:rsidTr="00BE55DB">
        <w:trPr>
          <w:cantSplit/>
        </w:trPr>
        <w:tc>
          <w:tcPr>
            <w:tcW w:w="5387" w:type="dxa"/>
          </w:tcPr>
          <w:p w14:paraId="4590A136" w14:textId="77777777" w:rsidR="009B10CF" w:rsidRDefault="009B10CF" w:rsidP="009B10CF">
            <w:pPr>
              <w:rPr>
                <w:rtl/>
              </w:rPr>
            </w:pPr>
          </w:p>
        </w:tc>
        <w:tc>
          <w:tcPr>
            <w:tcW w:w="1614" w:type="dxa"/>
            <w:tcBorders>
              <w:bottom w:val="single" w:sz="4" w:space="0" w:color="auto"/>
            </w:tcBorders>
          </w:tcPr>
          <w:p w14:paraId="58855F18" w14:textId="77777777" w:rsidR="009B10CF" w:rsidRDefault="009B10CF" w:rsidP="009B10CF">
            <w:pPr>
              <w:tabs>
                <w:tab w:val="left" w:pos="340"/>
              </w:tabs>
              <w:ind w:left="57"/>
              <w:rPr>
                <w:rtl/>
              </w:rPr>
            </w:pPr>
          </w:p>
        </w:tc>
        <w:tc>
          <w:tcPr>
            <w:tcW w:w="654" w:type="dxa"/>
          </w:tcPr>
          <w:p w14:paraId="0F9E0AB1" w14:textId="77777777" w:rsidR="009B10CF" w:rsidRDefault="009B10CF" w:rsidP="009B10CF">
            <w:pPr>
              <w:rPr>
                <w:rtl/>
              </w:rPr>
            </w:pPr>
          </w:p>
        </w:tc>
        <w:tc>
          <w:tcPr>
            <w:tcW w:w="1702" w:type="dxa"/>
            <w:tcBorders>
              <w:bottom w:val="single" w:sz="4" w:space="0" w:color="auto"/>
            </w:tcBorders>
          </w:tcPr>
          <w:p w14:paraId="3D0CDC27" w14:textId="77777777" w:rsidR="009B10CF" w:rsidRDefault="009B10CF" w:rsidP="009B10CF">
            <w:pPr>
              <w:tabs>
                <w:tab w:val="left" w:pos="340"/>
              </w:tabs>
              <w:ind w:left="57"/>
              <w:rPr>
                <w:rtl/>
              </w:rPr>
            </w:pPr>
          </w:p>
        </w:tc>
      </w:tr>
      <w:tr w:rsidR="009B10CF" w14:paraId="3E70EF74" w14:textId="77777777" w:rsidTr="00BE55DB">
        <w:trPr>
          <w:cantSplit/>
        </w:trPr>
        <w:tc>
          <w:tcPr>
            <w:tcW w:w="5387" w:type="dxa"/>
          </w:tcPr>
          <w:p w14:paraId="47081893" w14:textId="3A2506BD" w:rsidR="009B10CF" w:rsidRDefault="009B10CF" w:rsidP="009B10CF">
            <w:pPr>
              <w:rPr>
                <w:rtl/>
              </w:rPr>
            </w:pPr>
            <w:r>
              <w:rPr>
                <w:rFonts w:hint="cs"/>
                <w:rtl/>
              </w:rPr>
              <w:t xml:space="preserve">עודף  </w:t>
            </w:r>
            <w:r w:rsidR="00057D47">
              <w:rPr>
                <w:rFonts w:hint="cs"/>
                <w:rtl/>
              </w:rPr>
              <w:t>הכנסות (</w:t>
            </w:r>
            <w:r>
              <w:rPr>
                <w:rFonts w:hint="cs"/>
                <w:rtl/>
              </w:rPr>
              <w:t>הוצאות</w:t>
            </w:r>
            <w:r w:rsidR="00057D47">
              <w:rPr>
                <w:rFonts w:hint="cs"/>
                <w:rtl/>
              </w:rPr>
              <w:t>)</w:t>
            </w:r>
            <w:r>
              <w:rPr>
                <w:rFonts w:hint="cs"/>
                <w:rtl/>
              </w:rPr>
              <w:t xml:space="preserve"> לשנה</w:t>
            </w:r>
          </w:p>
        </w:tc>
        <w:tc>
          <w:tcPr>
            <w:tcW w:w="1614" w:type="dxa"/>
            <w:tcBorders>
              <w:top w:val="single" w:sz="4" w:space="0" w:color="auto"/>
              <w:bottom w:val="double" w:sz="4" w:space="0" w:color="auto"/>
            </w:tcBorders>
          </w:tcPr>
          <w:p w14:paraId="1CA38F81" w14:textId="41E7885C" w:rsidR="009B10CF" w:rsidRDefault="006A0338" w:rsidP="009B10CF">
            <w:pPr>
              <w:tabs>
                <w:tab w:val="left" w:pos="340"/>
              </w:tabs>
              <w:ind w:left="57"/>
              <w:rPr>
                <w:rtl/>
              </w:rPr>
            </w:pPr>
            <w:r>
              <w:rPr>
                <w:rFonts w:hint="cs"/>
                <w:rtl/>
              </w:rPr>
              <w:t>255,829</w:t>
            </w:r>
          </w:p>
        </w:tc>
        <w:tc>
          <w:tcPr>
            <w:tcW w:w="654" w:type="dxa"/>
          </w:tcPr>
          <w:p w14:paraId="49C50202" w14:textId="77777777" w:rsidR="009B10CF" w:rsidRDefault="009B10CF" w:rsidP="009B10CF">
            <w:pPr>
              <w:rPr>
                <w:rtl/>
              </w:rPr>
            </w:pPr>
          </w:p>
        </w:tc>
        <w:tc>
          <w:tcPr>
            <w:tcW w:w="1702" w:type="dxa"/>
            <w:tcBorders>
              <w:top w:val="single" w:sz="4" w:space="0" w:color="auto"/>
              <w:bottom w:val="double" w:sz="4" w:space="0" w:color="auto"/>
            </w:tcBorders>
          </w:tcPr>
          <w:p w14:paraId="25EADEC5" w14:textId="30D8B001" w:rsidR="009B10CF" w:rsidRDefault="009B10CF" w:rsidP="009B10CF">
            <w:pPr>
              <w:tabs>
                <w:tab w:val="left" w:pos="340"/>
              </w:tabs>
              <w:ind w:left="57"/>
              <w:rPr>
                <w:rtl/>
              </w:rPr>
            </w:pPr>
            <w:r>
              <w:rPr>
                <w:rFonts w:hint="cs"/>
                <w:rtl/>
              </w:rPr>
              <w:t>(254,221)</w:t>
            </w:r>
          </w:p>
        </w:tc>
      </w:tr>
      <w:tr w:rsidR="002755D3" w14:paraId="639BC2B2" w14:textId="77777777" w:rsidTr="00BE55DB">
        <w:trPr>
          <w:cantSplit/>
        </w:trPr>
        <w:tc>
          <w:tcPr>
            <w:tcW w:w="5387" w:type="dxa"/>
          </w:tcPr>
          <w:p w14:paraId="0D9EFE59" w14:textId="071AA9BC" w:rsidR="002755D3" w:rsidRDefault="002755D3">
            <w:pPr>
              <w:rPr>
                <w:rtl/>
              </w:rPr>
            </w:pPr>
          </w:p>
        </w:tc>
        <w:tc>
          <w:tcPr>
            <w:tcW w:w="1614" w:type="dxa"/>
            <w:tcBorders>
              <w:top w:val="double" w:sz="4" w:space="0" w:color="auto"/>
            </w:tcBorders>
          </w:tcPr>
          <w:p w14:paraId="27906191" w14:textId="276E7945" w:rsidR="002755D3" w:rsidRDefault="002755D3">
            <w:pPr>
              <w:tabs>
                <w:tab w:val="decimal" w:pos="340"/>
              </w:tabs>
              <w:rPr>
                <w:rtl/>
              </w:rPr>
            </w:pPr>
          </w:p>
        </w:tc>
        <w:tc>
          <w:tcPr>
            <w:tcW w:w="654" w:type="dxa"/>
          </w:tcPr>
          <w:p w14:paraId="68FBCB38" w14:textId="77777777" w:rsidR="002755D3" w:rsidRDefault="002755D3">
            <w:pPr>
              <w:rPr>
                <w:rtl/>
              </w:rPr>
            </w:pPr>
          </w:p>
        </w:tc>
        <w:tc>
          <w:tcPr>
            <w:tcW w:w="1702" w:type="dxa"/>
            <w:tcBorders>
              <w:top w:val="double" w:sz="4" w:space="0" w:color="auto"/>
            </w:tcBorders>
          </w:tcPr>
          <w:p w14:paraId="1EB0117E" w14:textId="77777777" w:rsidR="002755D3" w:rsidRDefault="002755D3">
            <w:pPr>
              <w:tabs>
                <w:tab w:val="decimal" w:pos="340"/>
              </w:tabs>
              <w:rPr>
                <w:rtl/>
              </w:rPr>
            </w:pPr>
          </w:p>
        </w:tc>
      </w:tr>
      <w:tr w:rsidR="002755D3" w14:paraId="4CEFCC78" w14:textId="77777777">
        <w:trPr>
          <w:cantSplit/>
        </w:trPr>
        <w:tc>
          <w:tcPr>
            <w:tcW w:w="9357" w:type="dxa"/>
            <w:gridSpan w:val="4"/>
          </w:tcPr>
          <w:p w14:paraId="69892225" w14:textId="77777777" w:rsidR="002755D3" w:rsidRDefault="002755D3" w:rsidP="00A056CE">
            <w:pPr>
              <w:ind w:left="9360"/>
              <w:rPr>
                <w:rtl/>
              </w:rPr>
            </w:pPr>
          </w:p>
        </w:tc>
      </w:tr>
      <w:tr w:rsidR="002755D3" w14:paraId="2D6AB12A" w14:textId="77777777">
        <w:trPr>
          <w:cantSplit/>
        </w:trPr>
        <w:tc>
          <w:tcPr>
            <w:tcW w:w="9357" w:type="dxa"/>
            <w:gridSpan w:val="4"/>
          </w:tcPr>
          <w:p w14:paraId="2683E812" w14:textId="77777777" w:rsidR="002755D3" w:rsidRDefault="002755D3">
            <w:pPr>
              <w:tabs>
                <w:tab w:val="decimal" w:pos="340"/>
              </w:tabs>
              <w:rPr>
                <w:rtl/>
              </w:rPr>
            </w:pPr>
            <w:r>
              <w:rPr>
                <w:rtl/>
              </w:rPr>
              <w:t>הביאורים המצורפים לדוחות הכספיים מהווים חלק בלתי נפרד מהם</w:t>
            </w:r>
          </w:p>
        </w:tc>
      </w:tr>
    </w:tbl>
    <w:p w14:paraId="711B5BB1" w14:textId="77777777" w:rsidR="002755D3" w:rsidRDefault="002755D3">
      <w:pPr>
        <w:rPr>
          <w:rtl/>
        </w:rPr>
      </w:pPr>
    </w:p>
    <w:p w14:paraId="4199816C" w14:textId="77777777" w:rsidR="002755D3" w:rsidRDefault="002755D3">
      <w:pPr>
        <w:rPr>
          <w:rtl/>
        </w:rPr>
      </w:pPr>
    </w:p>
    <w:p w14:paraId="3906EA45" w14:textId="77777777" w:rsidR="002755D3" w:rsidRDefault="002755D3">
      <w:pPr>
        <w:rPr>
          <w:rtl/>
        </w:rPr>
      </w:pPr>
    </w:p>
    <w:p w14:paraId="59563155" w14:textId="77777777" w:rsidR="002755D3" w:rsidRDefault="002755D3">
      <w:pPr>
        <w:rPr>
          <w:rtl/>
        </w:rPr>
      </w:pPr>
    </w:p>
    <w:p w14:paraId="5AAF62AB" w14:textId="77777777" w:rsidR="002755D3" w:rsidRDefault="002755D3">
      <w:pPr>
        <w:rPr>
          <w:rtl/>
        </w:rPr>
      </w:pPr>
    </w:p>
    <w:p w14:paraId="15691D54" w14:textId="77777777" w:rsidR="002755D3" w:rsidRDefault="002755D3">
      <w:pPr>
        <w:rPr>
          <w:rtl/>
        </w:rPr>
      </w:pPr>
    </w:p>
    <w:p w14:paraId="7C96E5DF" w14:textId="77777777" w:rsidR="008A4733" w:rsidRDefault="008A4733">
      <w:pPr>
        <w:rPr>
          <w:rtl/>
        </w:rPr>
      </w:pPr>
    </w:p>
    <w:p w14:paraId="43FD8B5B" w14:textId="77777777" w:rsidR="008A4733" w:rsidRDefault="008A4733">
      <w:pPr>
        <w:rPr>
          <w:rtl/>
        </w:rPr>
      </w:pPr>
    </w:p>
    <w:p w14:paraId="70D7F8E6" w14:textId="43417607" w:rsidR="008A4733" w:rsidRDefault="008A4733">
      <w:pPr>
        <w:rPr>
          <w:rtl/>
        </w:rPr>
      </w:pPr>
    </w:p>
    <w:p w14:paraId="4159BF23" w14:textId="2B067E54" w:rsidR="006D16C2" w:rsidRDefault="006D16C2">
      <w:pPr>
        <w:rPr>
          <w:rtl/>
        </w:rPr>
      </w:pPr>
    </w:p>
    <w:p w14:paraId="33292379" w14:textId="4C42B352" w:rsidR="006D16C2" w:rsidRDefault="006D16C2">
      <w:pPr>
        <w:rPr>
          <w:rtl/>
        </w:rPr>
      </w:pPr>
    </w:p>
    <w:p w14:paraId="7D9E9760" w14:textId="77777777" w:rsidR="00067E1C" w:rsidRDefault="00067E1C">
      <w:pPr>
        <w:rPr>
          <w:rtl/>
        </w:rPr>
      </w:pPr>
    </w:p>
    <w:p w14:paraId="65FEE836" w14:textId="77777777" w:rsidR="00067E1C" w:rsidRDefault="00067E1C">
      <w:pPr>
        <w:rPr>
          <w:rtl/>
        </w:rPr>
      </w:pPr>
    </w:p>
    <w:p w14:paraId="71A8ED16" w14:textId="77777777" w:rsidR="00067E1C" w:rsidRDefault="00067E1C">
      <w:pPr>
        <w:rPr>
          <w:rtl/>
        </w:rPr>
      </w:pPr>
    </w:p>
    <w:p w14:paraId="35E62CE0" w14:textId="77777777" w:rsidR="006D16C2" w:rsidRDefault="006D16C2">
      <w:pPr>
        <w:rPr>
          <w:rtl/>
        </w:rPr>
      </w:pPr>
    </w:p>
    <w:p w14:paraId="28747D67" w14:textId="77777777" w:rsidR="008A4733" w:rsidRDefault="008A4733">
      <w:pPr>
        <w:rPr>
          <w:rtl/>
        </w:rPr>
      </w:pPr>
    </w:p>
    <w:p w14:paraId="17FB96FC" w14:textId="77777777" w:rsidR="001E11CC" w:rsidRDefault="001E11CC">
      <w:pPr>
        <w:rPr>
          <w:rtl/>
        </w:rPr>
      </w:pPr>
    </w:p>
    <w:p w14:paraId="29DC0EBA" w14:textId="24C5CF85" w:rsidR="00A65682" w:rsidRDefault="00A65682">
      <w:pPr>
        <w:rPr>
          <w:rtl/>
        </w:rPr>
      </w:pPr>
    </w:p>
    <w:p w14:paraId="13536882" w14:textId="77777777" w:rsidR="00C63979" w:rsidRDefault="00C63979">
      <w:pPr>
        <w:rPr>
          <w:rtl/>
        </w:rPr>
      </w:pPr>
    </w:p>
    <w:tbl>
      <w:tblPr>
        <w:bidiVisual/>
        <w:tblW w:w="9350" w:type="dxa"/>
        <w:tblInd w:w="148" w:type="dxa"/>
        <w:tblLayout w:type="fixed"/>
        <w:tblLook w:val="0000" w:firstRow="0" w:lastRow="0" w:firstColumn="0" w:lastColumn="0" w:noHBand="0" w:noVBand="0"/>
      </w:tblPr>
      <w:tblGrid>
        <w:gridCol w:w="9350"/>
      </w:tblGrid>
      <w:tr w:rsidR="002755D3" w14:paraId="61BD5229" w14:textId="77777777" w:rsidTr="00F86B87">
        <w:tc>
          <w:tcPr>
            <w:tcW w:w="9350" w:type="dxa"/>
          </w:tcPr>
          <w:p w14:paraId="453F3D15" w14:textId="77777777" w:rsidR="00731EEB" w:rsidRDefault="00731EEB">
            <w:pPr>
              <w:jc w:val="right"/>
              <w:rPr>
                <w:rtl/>
              </w:rPr>
            </w:pPr>
          </w:p>
          <w:p w14:paraId="26172A45" w14:textId="77777777" w:rsidR="002755D3" w:rsidRDefault="002755D3">
            <w:pPr>
              <w:jc w:val="right"/>
              <w:rPr>
                <w:rtl/>
              </w:rPr>
            </w:pPr>
            <w:r>
              <w:rPr>
                <w:rtl/>
              </w:rPr>
              <w:t>האיגוד לספורט הניווט בישראל</w:t>
            </w:r>
          </w:p>
        </w:tc>
      </w:tr>
      <w:tr w:rsidR="002755D3" w14:paraId="764E4ACF" w14:textId="77777777" w:rsidTr="00F86B87">
        <w:tc>
          <w:tcPr>
            <w:tcW w:w="9350" w:type="dxa"/>
            <w:tcBorders>
              <w:bottom w:val="single" w:sz="6" w:space="0" w:color="auto"/>
            </w:tcBorders>
          </w:tcPr>
          <w:p w14:paraId="3705D878" w14:textId="77777777" w:rsidR="002755D3" w:rsidRDefault="002755D3">
            <w:pPr>
              <w:rPr>
                <w:rtl/>
              </w:rPr>
            </w:pPr>
            <w:r>
              <w:rPr>
                <w:rtl/>
              </w:rPr>
              <w:t>דוחות על השינויים בנכסים נטו</w:t>
            </w:r>
          </w:p>
        </w:tc>
      </w:tr>
      <w:tr w:rsidR="002755D3" w14:paraId="65AAD1ED" w14:textId="77777777" w:rsidTr="00F86B87">
        <w:tc>
          <w:tcPr>
            <w:tcW w:w="9350" w:type="dxa"/>
          </w:tcPr>
          <w:p w14:paraId="3498D186" w14:textId="77777777" w:rsidR="002755D3" w:rsidRDefault="002755D3">
            <w:pPr>
              <w:rPr>
                <w:rtl/>
              </w:rPr>
            </w:pPr>
          </w:p>
        </w:tc>
      </w:tr>
    </w:tbl>
    <w:p w14:paraId="65445F8A" w14:textId="77777777" w:rsidR="002755D3" w:rsidRDefault="002755D3">
      <w:pPr>
        <w:rPr>
          <w:b/>
          <w:bCs/>
          <w:rtl/>
        </w:rPr>
      </w:pPr>
    </w:p>
    <w:p w14:paraId="0B12274C" w14:textId="7185C007" w:rsidR="00852215" w:rsidRDefault="002755D3" w:rsidP="00852215">
      <w:pPr>
        <w:rPr>
          <w:b/>
          <w:bCs/>
          <w:rtl/>
        </w:rPr>
      </w:pPr>
      <w:r>
        <w:rPr>
          <w:b/>
          <w:bCs/>
          <w:rtl/>
        </w:rPr>
        <w:t xml:space="preserve">                </w:t>
      </w:r>
      <w:r w:rsidR="00852215">
        <w:rPr>
          <w:rFonts w:hint="cs"/>
          <w:b/>
          <w:bCs/>
          <w:rtl/>
        </w:rPr>
        <w:t xml:space="preserve"> </w:t>
      </w:r>
    </w:p>
    <w:p w14:paraId="3324C45B" w14:textId="248D9B9F" w:rsidR="00C63979" w:rsidRDefault="00C63979" w:rsidP="00852215">
      <w:pPr>
        <w:rPr>
          <w:b/>
          <w:bCs/>
          <w:rtl/>
        </w:rPr>
      </w:pPr>
    </w:p>
    <w:p w14:paraId="6797DDF4" w14:textId="482AC683" w:rsidR="00C63979" w:rsidRDefault="00C63979" w:rsidP="00852215">
      <w:pPr>
        <w:rPr>
          <w:b/>
          <w:bCs/>
          <w:rtl/>
        </w:rPr>
      </w:pPr>
    </w:p>
    <w:p w14:paraId="2C0E6682" w14:textId="77777777" w:rsidR="00C63979" w:rsidRDefault="00C63979" w:rsidP="00852215">
      <w:pPr>
        <w:rPr>
          <w:b/>
          <w:bCs/>
          <w:rtl/>
        </w:rPr>
      </w:pPr>
    </w:p>
    <w:p w14:paraId="527A533E" w14:textId="77777777" w:rsidR="002755D3" w:rsidRDefault="00852215" w:rsidP="00852215">
      <w:pPr>
        <w:rPr>
          <w:u w:val="single"/>
          <w:rtl/>
        </w:rPr>
      </w:pPr>
      <w:r>
        <w:rPr>
          <w:rFonts w:hint="cs"/>
          <w:b/>
          <w:bCs/>
          <w:rtl/>
        </w:rPr>
        <w:t xml:space="preserve">               </w:t>
      </w:r>
      <w:r w:rsidR="002755D3">
        <w:rPr>
          <w:b/>
          <w:bCs/>
          <w:rtl/>
        </w:rPr>
        <w:t xml:space="preserve">                                        </w:t>
      </w:r>
      <w:r w:rsidR="002755D3">
        <w:rPr>
          <w:rFonts w:hint="cs"/>
          <w:b/>
          <w:bCs/>
          <w:rtl/>
        </w:rPr>
        <w:t xml:space="preserve">              </w:t>
      </w:r>
      <w:r w:rsidR="002755D3">
        <w:rPr>
          <w:b/>
          <w:bCs/>
          <w:rtl/>
        </w:rPr>
        <w:t xml:space="preserve">   </w:t>
      </w:r>
      <w:r w:rsidR="002755D3" w:rsidRPr="00645583">
        <w:rPr>
          <w:u w:val="single"/>
          <w:rtl/>
        </w:rPr>
        <w:t>שאין לגביהם הגבלה</w:t>
      </w:r>
    </w:p>
    <w:p w14:paraId="39D85A0D" w14:textId="77777777" w:rsidR="00852215" w:rsidRDefault="00852215" w:rsidP="00852215">
      <w:pPr>
        <w:rPr>
          <w:u w:val="single"/>
          <w:rtl/>
        </w:rPr>
      </w:pPr>
    </w:p>
    <w:tbl>
      <w:tblPr>
        <w:bidiVisual/>
        <w:tblW w:w="8281" w:type="dxa"/>
        <w:tblLayout w:type="fixed"/>
        <w:tblCellMar>
          <w:left w:w="107" w:type="dxa"/>
          <w:right w:w="107" w:type="dxa"/>
        </w:tblCellMar>
        <w:tblLook w:val="0000" w:firstRow="0" w:lastRow="0" w:firstColumn="0" w:lastColumn="0" w:noHBand="0" w:noVBand="0"/>
      </w:tblPr>
      <w:tblGrid>
        <w:gridCol w:w="2749"/>
        <w:gridCol w:w="1562"/>
        <w:gridCol w:w="283"/>
        <w:gridCol w:w="1559"/>
        <w:gridCol w:w="284"/>
        <w:gridCol w:w="1844"/>
      </w:tblGrid>
      <w:tr w:rsidR="00C67795" w14:paraId="411BB8D0" w14:textId="77777777" w:rsidTr="00F86B87">
        <w:trPr>
          <w:cantSplit/>
        </w:trPr>
        <w:tc>
          <w:tcPr>
            <w:tcW w:w="2749" w:type="dxa"/>
          </w:tcPr>
          <w:p w14:paraId="3C03671C" w14:textId="77777777" w:rsidR="00C67795" w:rsidRDefault="00C67795">
            <w:pPr>
              <w:rPr>
                <w:rtl/>
              </w:rPr>
            </w:pPr>
            <w:r>
              <w:rPr>
                <w:rtl/>
              </w:rPr>
              <w:t xml:space="preserve">                        </w:t>
            </w:r>
          </w:p>
        </w:tc>
        <w:tc>
          <w:tcPr>
            <w:tcW w:w="1562" w:type="dxa"/>
          </w:tcPr>
          <w:p w14:paraId="69977476" w14:textId="77777777" w:rsidR="00C67795" w:rsidRPr="00645583" w:rsidRDefault="00C67795">
            <w:pPr>
              <w:rPr>
                <w:rtl/>
              </w:rPr>
            </w:pPr>
            <w:r w:rsidRPr="00645583">
              <w:rPr>
                <w:rtl/>
              </w:rPr>
              <w:t>נכסים נטו</w:t>
            </w:r>
          </w:p>
          <w:p w14:paraId="725BC428" w14:textId="77777777" w:rsidR="00C67795" w:rsidRPr="00645583" w:rsidRDefault="00C67795">
            <w:pPr>
              <w:rPr>
                <w:rtl/>
              </w:rPr>
            </w:pPr>
            <w:r w:rsidRPr="00645583">
              <w:rPr>
                <w:rtl/>
              </w:rPr>
              <w:t xml:space="preserve">  לשימוש</w:t>
            </w:r>
          </w:p>
          <w:p w14:paraId="458124F2" w14:textId="77777777" w:rsidR="00C67795" w:rsidRPr="00645583" w:rsidRDefault="00C67795">
            <w:pPr>
              <w:rPr>
                <w:rtl/>
              </w:rPr>
            </w:pPr>
            <w:r w:rsidRPr="00645583">
              <w:rPr>
                <w:rtl/>
              </w:rPr>
              <w:t>לפעילויות</w:t>
            </w:r>
          </w:p>
        </w:tc>
        <w:tc>
          <w:tcPr>
            <w:tcW w:w="283" w:type="dxa"/>
          </w:tcPr>
          <w:p w14:paraId="06733FD8" w14:textId="77777777" w:rsidR="00C67795" w:rsidRPr="00645583" w:rsidRDefault="00C67795">
            <w:pPr>
              <w:rPr>
                <w:rtl/>
              </w:rPr>
            </w:pPr>
          </w:p>
        </w:tc>
        <w:tc>
          <w:tcPr>
            <w:tcW w:w="1559" w:type="dxa"/>
          </w:tcPr>
          <w:p w14:paraId="0E64F27A" w14:textId="77777777" w:rsidR="00C67795" w:rsidRPr="00645583" w:rsidRDefault="00C67795">
            <w:pPr>
              <w:jc w:val="center"/>
              <w:rPr>
                <w:rtl/>
              </w:rPr>
            </w:pPr>
            <w:r w:rsidRPr="00645583">
              <w:rPr>
                <w:rtl/>
              </w:rPr>
              <w:t>נכסים נטו</w:t>
            </w:r>
          </w:p>
          <w:p w14:paraId="51B6DDDA" w14:textId="77777777" w:rsidR="00C67795" w:rsidRPr="00645583" w:rsidRDefault="00C67795">
            <w:pPr>
              <w:jc w:val="center"/>
              <w:rPr>
                <w:rtl/>
              </w:rPr>
            </w:pPr>
            <w:r w:rsidRPr="00645583">
              <w:rPr>
                <w:rtl/>
              </w:rPr>
              <w:t>שימשו</w:t>
            </w:r>
          </w:p>
          <w:p w14:paraId="6F69E27D" w14:textId="77777777" w:rsidR="00C67795" w:rsidRPr="00645583" w:rsidRDefault="00C67795">
            <w:pPr>
              <w:jc w:val="center"/>
              <w:rPr>
                <w:rtl/>
              </w:rPr>
            </w:pPr>
            <w:r w:rsidRPr="00645583">
              <w:rPr>
                <w:rtl/>
              </w:rPr>
              <w:t>ל</w:t>
            </w:r>
            <w:r>
              <w:rPr>
                <w:rFonts w:hint="cs"/>
                <w:rtl/>
              </w:rPr>
              <w:t>מלאי בסיסי ו</w:t>
            </w:r>
            <w:r w:rsidRPr="00645583">
              <w:rPr>
                <w:rtl/>
              </w:rPr>
              <w:t>רכוש קבוע</w:t>
            </w:r>
          </w:p>
        </w:tc>
        <w:tc>
          <w:tcPr>
            <w:tcW w:w="284" w:type="dxa"/>
          </w:tcPr>
          <w:p w14:paraId="4C22BDA3" w14:textId="77777777" w:rsidR="00C67795" w:rsidRPr="00645583" w:rsidRDefault="00C67795">
            <w:pPr>
              <w:jc w:val="center"/>
              <w:rPr>
                <w:rtl/>
              </w:rPr>
            </w:pPr>
          </w:p>
        </w:tc>
        <w:tc>
          <w:tcPr>
            <w:tcW w:w="1844" w:type="dxa"/>
          </w:tcPr>
          <w:p w14:paraId="6BD1E32A" w14:textId="77777777" w:rsidR="00C67795" w:rsidRPr="00645583" w:rsidRDefault="00C67795" w:rsidP="0063256E">
            <w:pPr>
              <w:jc w:val="center"/>
              <w:rPr>
                <w:rtl/>
              </w:rPr>
            </w:pPr>
          </w:p>
          <w:p w14:paraId="6E04B100" w14:textId="77777777" w:rsidR="00C67795" w:rsidRPr="00645583" w:rsidRDefault="00C67795" w:rsidP="0063256E">
            <w:pPr>
              <w:jc w:val="center"/>
              <w:rPr>
                <w:rtl/>
              </w:rPr>
            </w:pPr>
          </w:p>
          <w:p w14:paraId="450738D2" w14:textId="77777777" w:rsidR="00C67795" w:rsidRPr="00645583" w:rsidRDefault="00C67795" w:rsidP="0063256E">
            <w:pPr>
              <w:jc w:val="center"/>
              <w:rPr>
                <w:rtl/>
              </w:rPr>
            </w:pPr>
            <w:r w:rsidRPr="00645583">
              <w:rPr>
                <w:rtl/>
              </w:rPr>
              <w:t>סך הכ</w:t>
            </w:r>
            <w:r>
              <w:rPr>
                <w:rFonts w:hint="cs"/>
                <w:rtl/>
              </w:rPr>
              <w:t>ו</w:t>
            </w:r>
            <w:r w:rsidRPr="00645583">
              <w:rPr>
                <w:rtl/>
              </w:rPr>
              <w:t>ל</w:t>
            </w:r>
          </w:p>
        </w:tc>
      </w:tr>
      <w:tr w:rsidR="00C67795" w14:paraId="0C35B60B" w14:textId="77777777" w:rsidTr="00F86B87">
        <w:trPr>
          <w:cantSplit/>
        </w:trPr>
        <w:tc>
          <w:tcPr>
            <w:tcW w:w="2749" w:type="dxa"/>
          </w:tcPr>
          <w:p w14:paraId="5F8DEC50" w14:textId="77777777" w:rsidR="00C67795" w:rsidRDefault="00C67795">
            <w:pPr>
              <w:rPr>
                <w:rtl/>
              </w:rPr>
            </w:pPr>
          </w:p>
        </w:tc>
        <w:tc>
          <w:tcPr>
            <w:tcW w:w="1562" w:type="dxa"/>
          </w:tcPr>
          <w:p w14:paraId="62AF905A" w14:textId="77777777" w:rsidR="00C67795" w:rsidRDefault="00C67795">
            <w:pPr>
              <w:rPr>
                <w:rtl/>
              </w:rPr>
            </w:pPr>
          </w:p>
        </w:tc>
        <w:tc>
          <w:tcPr>
            <w:tcW w:w="283" w:type="dxa"/>
          </w:tcPr>
          <w:p w14:paraId="0441BDFE" w14:textId="77777777" w:rsidR="00C67795" w:rsidRDefault="00C67795">
            <w:pPr>
              <w:rPr>
                <w:rtl/>
              </w:rPr>
            </w:pPr>
          </w:p>
        </w:tc>
        <w:tc>
          <w:tcPr>
            <w:tcW w:w="1559" w:type="dxa"/>
            <w:tcBorders>
              <w:bottom w:val="single" w:sz="6" w:space="0" w:color="auto"/>
            </w:tcBorders>
          </w:tcPr>
          <w:p w14:paraId="69225EF6" w14:textId="77777777" w:rsidR="00C67795" w:rsidRDefault="00C67795">
            <w:pPr>
              <w:jc w:val="center"/>
              <w:rPr>
                <w:rtl/>
              </w:rPr>
            </w:pPr>
          </w:p>
        </w:tc>
        <w:tc>
          <w:tcPr>
            <w:tcW w:w="284" w:type="dxa"/>
            <w:tcBorders>
              <w:bottom w:val="nil"/>
            </w:tcBorders>
          </w:tcPr>
          <w:p w14:paraId="66A1EB37" w14:textId="77777777" w:rsidR="00C67795" w:rsidRDefault="00C67795">
            <w:pPr>
              <w:jc w:val="center"/>
              <w:rPr>
                <w:rtl/>
              </w:rPr>
            </w:pPr>
          </w:p>
        </w:tc>
        <w:tc>
          <w:tcPr>
            <w:tcW w:w="1844" w:type="dxa"/>
          </w:tcPr>
          <w:p w14:paraId="6CC993BD" w14:textId="77777777" w:rsidR="00C67795" w:rsidRDefault="00C67795" w:rsidP="0063256E">
            <w:pPr>
              <w:jc w:val="center"/>
              <w:rPr>
                <w:rtl/>
              </w:rPr>
            </w:pPr>
          </w:p>
        </w:tc>
      </w:tr>
      <w:tr w:rsidR="00C67795" w14:paraId="4E142C75" w14:textId="77777777" w:rsidTr="00F86B87">
        <w:trPr>
          <w:cantSplit/>
        </w:trPr>
        <w:tc>
          <w:tcPr>
            <w:tcW w:w="2749" w:type="dxa"/>
          </w:tcPr>
          <w:p w14:paraId="03958B8E" w14:textId="77777777" w:rsidR="00C67795" w:rsidRDefault="00C67795">
            <w:pPr>
              <w:rPr>
                <w:rtl/>
              </w:rPr>
            </w:pPr>
          </w:p>
        </w:tc>
        <w:tc>
          <w:tcPr>
            <w:tcW w:w="1562" w:type="dxa"/>
            <w:tcBorders>
              <w:top w:val="single" w:sz="4" w:space="0" w:color="auto"/>
              <w:bottom w:val="single" w:sz="4" w:space="0" w:color="auto"/>
            </w:tcBorders>
          </w:tcPr>
          <w:p w14:paraId="1B178BF9" w14:textId="77777777" w:rsidR="00C67795" w:rsidRDefault="00C67795">
            <w:pPr>
              <w:jc w:val="center"/>
              <w:rPr>
                <w:rtl/>
              </w:rPr>
            </w:pPr>
            <w:r>
              <w:rPr>
                <w:rtl/>
              </w:rPr>
              <w:t>שקלים חדשים</w:t>
            </w:r>
          </w:p>
        </w:tc>
        <w:tc>
          <w:tcPr>
            <w:tcW w:w="283" w:type="dxa"/>
          </w:tcPr>
          <w:p w14:paraId="71618A93" w14:textId="77777777" w:rsidR="00C67795" w:rsidRDefault="00C67795">
            <w:pPr>
              <w:rPr>
                <w:rtl/>
              </w:rPr>
            </w:pPr>
          </w:p>
        </w:tc>
        <w:tc>
          <w:tcPr>
            <w:tcW w:w="1559" w:type="dxa"/>
            <w:tcBorders>
              <w:bottom w:val="single" w:sz="6" w:space="0" w:color="auto"/>
            </w:tcBorders>
          </w:tcPr>
          <w:p w14:paraId="460E0F4E" w14:textId="77777777" w:rsidR="00C67795" w:rsidRDefault="00C67795">
            <w:pPr>
              <w:jc w:val="center"/>
              <w:rPr>
                <w:rtl/>
              </w:rPr>
            </w:pPr>
            <w:r>
              <w:rPr>
                <w:rtl/>
              </w:rPr>
              <w:t>שקלים חדשים</w:t>
            </w:r>
          </w:p>
        </w:tc>
        <w:tc>
          <w:tcPr>
            <w:tcW w:w="284" w:type="dxa"/>
          </w:tcPr>
          <w:p w14:paraId="246DFE60" w14:textId="77777777" w:rsidR="00C67795" w:rsidRDefault="00C67795">
            <w:pPr>
              <w:jc w:val="center"/>
              <w:rPr>
                <w:rtl/>
              </w:rPr>
            </w:pPr>
          </w:p>
        </w:tc>
        <w:tc>
          <w:tcPr>
            <w:tcW w:w="1844" w:type="dxa"/>
            <w:tcBorders>
              <w:top w:val="single" w:sz="6" w:space="0" w:color="auto"/>
              <w:bottom w:val="single" w:sz="6" w:space="0" w:color="auto"/>
            </w:tcBorders>
          </w:tcPr>
          <w:p w14:paraId="2AC476F4" w14:textId="77777777" w:rsidR="00C67795" w:rsidRDefault="00C67795" w:rsidP="0063256E">
            <w:pPr>
              <w:jc w:val="center"/>
              <w:rPr>
                <w:rtl/>
              </w:rPr>
            </w:pPr>
            <w:r>
              <w:rPr>
                <w:rtl/>
              </w:rPr>
              <w:t>שקלים חדשים</w:t>
            </w:r>
          </w:p>
        </w:tc>
      </w:tr>
      <w:tr w:rsidR="00C67795" w14:paraId="557E9AD3" w14:textId="77777777" w:rsidTr="009B10CF">
        <w:trPr>
          <w:cantSplit/>
        </w:trPr>
        <w:tc>
          <w:tcPr>
            <w:tcW w:w="2749" w:type="dxa"/>
          </w:tcPr>
          <w:p w14:paraId="76FA58B8" w14:textId="77777777" w:rsidR="00C67795" w:rsidRDefault="00C67795">
            <w:pPr>
              <w:rPr>
                <w:rtl/>
              </w:rPr>
            </w:pPr>
          </w:p>
        </w:tc>
        <w:tc>
          <w:tcPr>
            <w:tcW w:w="1562" w:type="dxa"/>
          </w:tcPr>
          <w:p w14:paraId="7D2A9156" w14:textId="77777777" w:rsidR="00C67795" w:rsidRDefault="00C67795">
            <w:pPr>
              <w:rPr>
                <w:rtl/>
              </w:rPr>
            </w:pPr>
          </w:p>
        </w:tc>
        <w:tc>
          <w:tcPr>
            <w:tcW w:w="283" w:type="dxa"/>
          </w:tcPr>
          <w:p w14:paraId="6516923E" w14:textId="77777777" w:rsidR="00C67795" w:rsidRDefault="00C67795">
            <w:pPr>
              <w:rPr>
                <w:rtl/>
              </w:rPr>
            </w:pPr>
          </w:p>
        </w:tc>
        <w:tc>
          <w:tcPr>
            <w:tcW w:w="1559" w:type="dxa"/>
          </w:tcPr>
          <w:p w14:paraId="2DF5340F" w14:textId="77777777" w:rsidR="00C67795" w:rsidRDefault="00C67795">
            <w:pPr>
              <w:rPr>
                <w:rtl/>
              </w:rPr>
            </w:pPr>
          </w:p>
        </w:tc>
        <w:tc>
          <w:tcPr>
            <w:tcW w:w="284" w:type="dxa"/>
          </w:tcPr>
          <w:p w14:paraId="32DAEDA1" w14:textId="77777777" w:rsidR="00C67795" w:rsidRDefault="00C67795">
            <w:pPr>
              <w:rPr>
                <w:rtl/>
              </w:rPr>
            </w:pPr>
          </w:p>
        </w:tc>
        <w:tc>
          <w:tcPr>
            <w:tcW w:w="1844" w:type="dxa"/>
          </w:tcPr>
          <w:p w14:paraId="13DB0C96" w14:textId="77777777" w:rsidR="00C67795" w:rsidRDefault="00C67795" w:rsidP="0063256E">
            <w:pPr>
              <w:rPr>
                <w:rtl/>
              </w:rPr>
            </w:pPr>
          </w:p>
        </w:tc>
      </w:tr>
      <w:tr w:rsidR="00C67795" w14:paraId="23EDB130" w14:textId="77777777" w:rsidTr="00F86B87">
        <w:trPr>
          <w:cantSplit/>
          <w:trHeight w:val="115"/>
        </w:trPr>
        <w:tc>
          <w:tcPr>
            <w:tcW w:w="2749" w:type="dxa"/>
          </w:tcPr>
          <w:p w14:paraId="750683AA" w14:textId="77777777" w:rsidR="00C67795" w:rsidRDefault="00C67795">
            <w:pPr>
              <w:rPr>
                <w:rtl/>
              </w:rPr>
            </w:pPr>
          </w:p>
        </w:tc>
        <w:tc>
          <w:tcPr>
            <w:tcW w:w="1562" w:type="dxa"/>
          </w:tcPr>
          <w:p w14:paraId="15F609FF" w14:textId="77777777" w:rsidR="00C67795" w:rsidRDefault="00C67795">
            <w:pPr>
              <w:rPr>
                <w:rtl/>
              </w:rPr>
            </w:pPr>
          </w:p>
        </w:tc>
        <w:tc>
          <w:tcPr>
            <w:tcW w:w="283" w:type="dxa"/>
          </w:tcPr>
          <w:p w14:paraId="1AEA2B38" w14:textId="77777777" w:rsidR="00C67795" w:rsidRDefault="00C67795">
            <w:pPr>
              <w:rPr>
                <w:rtl/>
              </w:rPr>
            </w:pPr>
          </w:p>
        </w:tc>
        <w:tc>
          <w:tcPr>
            <w:tcW w:w="1559" w:type="dxa"/>
          </w:tcPr>
          <w:p w14:paraId="2488C3EF" w14:textId="77777777" w:rsidR="00C67795" w:rsidRDefault="00C67795">
            <w:pPr>
              <w:rPr>
                <w:rtl/>
              </w:rPr>
            </w:pPr>
          </w:p>
        </w:tc>
        <w:tc>
          <w:tcPr>
            <w:tcW w:w="284" w:type="dxa"/>
          </w:tcPr>
          <w:p w14:paraId="2DD17155" w14:textId="77777777" w:rsidR="00C67795" w:rsidRDefault="00C67795">
            <w:pPr>
              <w:rPr>
                <w:rtl/>
              </w:rPr>
            </w:pPr>
          </w:p>
        </w:tc>
        <w:tc>
          <w:tcPr>
            <w:tcW w:w="1844" w:type="dxa"/>
          </w:tcPr>
          <w:p w14:paraId="56F5849F" w14:textId="77777777" w:rsidR="00C67795" w:rsidRDefault="00C67795" w:rsidP="0063256E">
            <w:pPr>
              <w:rPr>
                <w:rtl/>
              </w:rPr>
            </w:pPr>
          </w:p>
        </w:tc>
      </w:tr>
      <w:tr w:rsidR="00D731F1" w14:paraId="78CA69A0" w14:textId="77777777" w:rsidTr="009B10CF">
        <w:trPr>
          <w:cantSplit/>
        </w:trPr>
        <w:tc>
          <w:tcPr>
            <w:tcW w:w="2749" w:type="dxa"/>
          </w:tcPr>
          <w:p w14:paraId="431DCF7F" w14:textId="7AE2FBE1" w:rsidR="00D731F1" w:rsidRPr="00E916EF" w:rsidRDefault="00D731F1" w:rsidP="00D731F1">
            <w:pPr>
              <w:pStyle w:val="3"/>
              <w:rPr>
                <w:b w:val="0"/>
                <w:bCs w:val="0"/>
                <w:rtl/>
              </w:rPr>
            </w:pPr>
            <w:r w:rsidRPr="00E916EF">
              <w:rPr>
                <w:b w:val="0"/>
                <w:bCs w:val="0"/>
                <w:rtl/>
              </w:rPr>
              <w:t>יתרה ליום 31 בדצמבר</w:t>
            </w:r>
            <w:r w:rsidRPr="00E916EF">
              <w:rPr>
                <w:rFonts w:hint="cs"/>
                <w:b w:val="0"/>
                <w:bCs w:val="0"/>
                <w:rtl/>
              </w:rPr>
              <w:t xml:space="preserve"> 20</w:t>
            </w:r>
            <w:r w:rsidR="00461C6C">
              <w:rPr>
                <w:rFonts w:hint="cs"/>
                <w:b w:val="0"/>
                <w:bCs w:val="0"/>
                <w:rtl/>
              </w:rPr>
              <w:t>20</w:t>
            </w:r>
          </w:p>
        </w:tc>
        <w:tc>
          <w:tcPr>
            <w:tcW w:w="1562" w:type="dxa"/>
          </w:tcPr>
          <w:p w14:paraId="69AE1CD7" w14:textId="43C494E4" w:rsidR="00D731F1" w:rsidRDefault="00BD34BE" w:rsidP="00D731F1">
            <w:pPr>
              <w:rPr>
                <w:rtl/>
              </w:rPr>
            </w:pPr>
            <w:r>
              <w:rPr>
                <w:rFonts w:hint="cs"/>
                <w:rtl/>
              </w:rPr>
              <w:t>520,59</w:t>
            </w:r>
            <w:r w:rsidR="00A341FE">
              <w:rPr>
                <w:rFonts w:hint="cs"/>
                <w:rtl/>
              </w:rPr>
              <w:t>2</w:t>
            </w:r>
          </w:p>
        </w:tc>
        <w:tc>
          <w:tcPr>
            <w:tcW w:w="283" w:type="dxa"/>
          </w:tcPr>
          <w:p w14:paraId="57955EE9" w14:textId="77777777" w:rsidR="00D731F1" w:rsidRDefault="00D731F1" w:rsidP="00D731F1">
            <w:pPr>
              <w:rPr>
                <w:rtl/>
              </w:rPr>
            </w:pPr>
          </w:p>
        </w:tc>
        <w:tc>
          <w:tcPr>
            <w:tcW w:w="1559" w:type="dxa"/>
          </w:tcPr>
          <w:p w14:paraId="186705AF" w14:textId="1C534A18" w:rsidR="00D731F1" w:rsidRDefault="00B3483B" w:rsidP="00D731F1">
            <w:pPr>
              <w:rPr>
                <w:rtl/>
              </w:rPr>
            </w:pPr>
            <w:r>
              <w:rPr>
                <w:rFonts w:hint="cs"/>
                <w:rtl/>
              </w:rPr>
              <w:t>92,01</w:t>
            </w:r>
            <w:r w:rsidR="00A341FE">
              <w:rPr>
                <w:rFonts w:hint="cs"/>
                <w:rtl/>
              </w:rPr>
              <w:t>9</w:t>
            </w:r>
          </w:p>
        </w:tc>
        <w:tc>
          <w:tcPr>
            <w:tcW w:w="284" w:type="dxa"/>
          </w:tcPr>
          <w:p w14:paraId="4351D9C6" w14:textId="77777777" w:rsidR="00D731F1" w:rsidRDefault="00D731F1" w:rsidP="00D731F1">
            <w:pPr>
              <w:rPr>
                <w:rtl/>
              </w:rPr>
            </w:pPr>
          </w:p>
        </w:tc>
        <w:tc>
          <w:tcPr>
            <w:tcW w:w="1844" w:type="dxa"/>
          </w:tcPr>
          <w:p w14:paraId="361C5A8B" w14:textId="7688A735" w:rsidR="00D731F1" w:rsidRDefault="00BD34BE" w:rsidP="00D731F1">
            <w:pPr>
              <w:rPr>
                <w:rtl/>
              </w:rPr>
            </w:pPr>
            <w:r>
              <w:rPr>
                <w:rFonts w:hint="cs"/>
                <w:rtl/>
              </w:rPr>
              <w:t>612,611</w:t>
            </w:r>
          </w:p>
        </w:tc>
      </w:tr>
      <w:tr w:rsidR="00492D5D" w14:paraId="5960E306" w14:textId="77777777" w:rsidTr="00F86B87">
        <w:trPr>
          <w:cantSplit/>
        </w:trPr>
        <w:tc>
          <w:tcPr>
            <w:tcW w:w="2749" w:type="dxa"/>
          </w:tcPr>
          <w:p w14:paraId="78135FE1" w14:textId="77777777" w:rsidR="00492D5D" w:rsidRPr="00E916EF" w:rsidRDefault="00492D5D" w:rsidP="00D731F1">
            <w:pPr>
              <w:pStyle w:val="3"/>
              <w:rPr>
                <w:b w:val="0"/>
                <w:bCs w:val="0"/>
                <w:rtl/>
              </w:rPr>
            </w:pPr>
          </w:p>
        </w:tc>
        <w:tc>
          <w:tcPr>
            <w:tcW w:w="1562" w:type="dxa"/>
          </w:tcPr>
          <w:p w14:paraId="1A5226CA" w14:textId="77777777" w:rsidR="00492D5D" w:rsidRDefault="00492D5D" w:rsidP="00492D5D">
            <w:pPr>
              <w:jc w:val="center"/>
              <w:rPr>
                <w:rtl/>
              </w:rPr>
            </w:pPr>
          </w:p>
        </w:tc>
        <w:tc>
          <w:tcPr>
            <w:tcW w:w="283" w:type="dxa"/>
          </w:tcPr>
          <w:p w14:paraId="5CA6C429" w14:textId="77777777" w:rsidR="00492D5D" w:rsidRDefault="00492D5D" w:rsidP="00D731F1">
            <w:pPr>
              <w:rPr>
                <w:rtl/>
              </w:rPr>
            </w:pPr>
          </w:p>
        </w:tc>
        <w:tc>
          <w:tcPr>
            <w:tcW w:w="1559" w:type="dxa"/>
          </w:tcPr>
          <w:p w14:paraId="04C03C41" w14:textId="77777777" w:rsidR="00492D5D" w:rsidRDefault="00492D5D" w:rsidP="00D731F1">
            <w:pPr>
              <w:rPr>
                <w:rtl/>
              </w:rPr>
            </w:pPr>
          </w:p>
        </w:tc>
        <w:tc>
          <w:tcPr>
            <w:tcW w:w="284" w:type="dxa"/>
          </w:tcPr>
          <w:p w14:paraId="5DD4378B" w14:textId="77777777" w:rsidR="00492D5D" w:rsidRDefault="00492D5D" w:rsidP="00D731F1">
            <w:pPr>
              <w:rPr>
                <w:rtl/>
              </w:rPr>
            </w:pPr>
          </w:p>
        </w:tc>
        <w:tc>
          <w:tcPr>
            <w:tcW w:w="1844" w:type="dxa"/>
          </w:tcPr>
          <w:p w14:paraId="3163B699" w14:textId="77777777" w:rsidR="00492D5D" w:rsidRDefault="00492D5D" w:rsidP="00D731F1">
            <w:pPr>
              <w:rPr>
                <w:rtl/>
              </w:rPr>
            </w:pPr>
          </w:p>
        </w:tc>
      </w:tr>
      <w:tr w:rsidR="000B3B2A" w14:paraId="019AC0BD" w14:textId="77777777" w:rsidTr="00F86B87">
        <w:trPr>
          <w:cantSplit/>
        </w:trPr>
        <w:tc>
          <w:tcPr>
            <w:tcW w:w="2749" w:type="dxa"/>
          </w:tcPr>
          <w:p w14:paraId="3C5A8D19" w14:textId="543CFC68" w:rsidR="000B3B2A" w:rsidRPr="00E916EF" w:rsidRDefault="000B3B2A" w:rsidP="000B3B2A">
            <w:pPr>
              <w:pStyle w:val="3"/>
              <w:rPr>
                <w:b w:val="0"/>
                <w:bCs w:val="0"/>
                <w:rtl/>
              </w:rPr>
            </w:pPr>
            <w:r w:rsidRPr="009B0301">
              <w:rPr>
                <w:rFonts w:hint="cs"/>
                <w:b w:val="0"/>
                <w:bCs w:val="0"/>
                <w:rtl/>
              </w:rPr>
              <w:t>עודף הוצאות נטו לשנה</w:t>
            </w:r>
          </w:p>
        </w:tc>
        <w:tc>
          <w:tcPr>
            <w:tcW w:w="1562" w:type="dxa"/>
          </w:tcPr>
          <w:p w14:paraId="78E3C238" w14:textId="09F50348" w:rsidR="000B3B2A" w:rsidRDefault="000B3B2A" w:rsidP="000B3B2A">
            <w:pPr>
              <w:rPr>
                <w:rtl/>
              </w:rPr>
            </w:pPr>
            <w:r>
              <w:rPr>
                <w:rFonts w:hint="cs"/>
                <w:rtl/>
              </w:rPr>
              <w:t>(28,486)</w:t>
            </w:r>
          </w:p>
        </w:tc>
        <w:tc>
          <w:tcPr>
            <w:tcW w:w="283" w:type="dxa"/>
          </w:tcPr>
          <w:p w14:paraId="549ED089" w14:textId="77777777" w:rsidR="000B3B2A" w:rsidRDefault="000B3B2A" w:rsidP="000B3B2A">
            <w:pPr>
              <w:rPr>
                <w:rtl/>
              </w:rPr>
            </w:pPr>
          </w:p>
        </w:tc>
        <w:tc>
          <w:tcPr>
            <w:tcW w:w="1559" w:type="dxa"/>
          </w:tcPr>
          <w:p w14:paraId="6BB2EAB6" w14:textId="77777777" w:rsidR="000B3B2A" w:rsidRDefault="000B3B2A" w:rsidP="000B3B2A">
            <w:pPr>
              <w:rPr>
                <w:rtl/>
              </w:rPr>
            </w:pPr>
          </w:p>
        </w:tc>
        <w:tc>
          <w:tcPr>
            <w:tcW w:w="284" w:type="dxa"/>
          </w:tcPr>
          <w:p w14:paraId="49E34B3E" w14:textId="77777777" w:rsidR="000B3B2A" w:rsidRDefault="000B3B2A" w:rsidP="000B3B2A">
            <w:pPr>
              <w:rPr>
                <w:rtl/>
              </w:rPr>
            </w:pPr>
          </w:p>
        </w:tc>
        <w:tc>
          <w:tcPr>
            <w:tcW w:w="1844" w:type="dxa"/>
          </w:tcPr>
          <w:p w14:paraId="2FCA5E92" w14:textId="73A468FF" w:rsidR="000B3B2A" w:rsidRDefault="000B3B2A" w:rsidP="000B3B2A">
            <w:pPr>
              <w:rPr>
                <w:rtl/>
              </w:rPr>
            </w:pPr>
            <w:r>
              <w:rPr>
                <w:rFonts w:hint="cs"/>
                <w:rtl/>
              </w:rPr>
              <w:t>(28,486)</w:t>
            </w:r>
          </w:p>
        </w:tc>
      </w:tr>
      <w:tr w:rsidR="000B3B2A" w14:paraId="69F2BE0E" w14:textId="77777777" w:rsidTr="00F86B87">
        <w:trPr>
          <w:cantSplit/>
        </w:trPr>
        <w:tc>
          <w:tcPr>
            <w:tcW w:w="2749" w:type="dxa"/>
          </w:tcPr>
          <w:p w14:paraId="33EFA6BD" w14:textId="01850854" w:rsidR="000B3B2A" w:rsidRPr="00E916EF" w:rsidRDefault="000B3B2A" w:rsidP="000B3B2A">
            <w:pPr>
              <w:pStyle w:val="3"/>
              <w:rPr>
                <w:b w:val="0"/>
                <w:bCs w:val="0"/>
                <w:rtl/>
              </w:rPr>
            </w:pPr>
            <w:r w:rsidRPr="009B0301">
              <w:rPr>
                <w:rFonts w:hint="cs"/>
                <w:b w:val="0"/>
                <w:bCs w:val="0"/>
                <w:rtl/>
              </w:rPr>
              <w:t>רכישת רכוש קבוע</w:t>
            </w:r>
            <w:r w:rsidR="00D644FA">
              <w:rPr>
                <w:rFonts w:hint="cs"/>
                <w:b w:val="0"/>
                <w:bCs w:val="0"/>
                <w:rtl/>
              </w:rPr>
              <w:t>, נטו</w:t>
            </w:r>
          </w:p>
        </w:tc>
        <w:tc>
          <w:tcPr>
            <w:tcW w:w="1562" w:type="dxa"/>
          </w:tcPr>
          <w:p w14:paraId="0BDC6AD8" w14:textId="67C94E22" w:rsidR="000B3B2A" w:rsidRDefault="00D644FA" w:rsidP="000B3B2A">
            <w:pPr>
              <w:rPr>
                <w:rtl/>
              </w:rPr>
            </w:pPr>
            <w:r>
              <w:rPr>
                <w:rFonts w:hint="cs"/>
                <w:rtl/>
              </w:rPr>
              <w:t>(57,847)</w:t>
            </w:r>
          </w:p>
        </w:tc>
        <w:tc>
          <w:tcPr>
            <w:tcW w:w="283" w:type="dxa"/>
          </w:tcPr>
          <w:p w14:paraId="21FB8D34" w14:textId="77777777" w:rsidR="000B3B2A" w:rsidRDefault="000B3B2A" w:rsidP="000B3B2A">
            <w:pPr>
              <w:rPr>
                <w:rtl/>
              </w:rPr>
            </w:pPr>
          </w:p>
        </w:tc>
        <w:tc>
          <w:tcPr>
            <w:tcW w:w="1559" w:type="dxa"/>
          </w:tcPr>
          <w:p w14:paraId="4A64C83A" w14:textId="0ADA0B64" w:rsidR="000B3B2A" w:rsidRDefault="00D03916" w:rsidP="000B3B2A">
            <w:pPr>
              <w:rPr>
                <w:rtl/>
              </w:rPr>
            </w:pPr>
            <w:r>
              <w:rPr>
                <w:rFonts w:hint="cs"/>
                <w:rtl/>
              </w:rPr>
              <w:t>57,847</w:t>
            </w:r>
          </w:p>
        </w:tc>
        <w:tc>
          <w:tcPr>
            <w:tcW w:w="284" w:type="dxa"/>
          </w:tcPr>
          <w:p w14:paraId="176225BA" w14:textId="77777777" w:rsidR="000B3B2A" w:rsidRDefault="000B3B2A" w:rsidP="000B3B2A">
            <w:pPr>
              <w:rPr>
                <w:rtl/>
              </w:rPr>
            </w:pPr>
          </w:p>
        </w:tc>
        <w:tc>
          <w:tcPr>
            <w:tcW w:w="1844" w:type="dxa"/>
          </w:tcPr>
          <w:p w14:paraId="2B4DFD14" w14:textId="6DFFD4C6" w:rsidR="000B3B2A" w:rsidRDefault="00D03916" w:rsidP="000B3B2A">
            <w:pPr>
              <w:rPr>
                <w:rtl/>
              </w:rPr>
            </w:pPr>
            <w:r>
              <w:rPr>
                <w:rFonts w:hint="cs"/>
                <w:rtl/>
              </w:rPr>
              <w:t xml:space="preserve">   -</w:t>
            </w:r>
          </w:p>
        </w:tc>
      </w:tr>
      <w:tr w:rsidR="000B3B2A" w14:paraId="27934978" w14:textId="77777777" w:rsidTr="00F86B87">
        <w:trPr>
          <w:cantSplit/>
        </w:trPr>
        <w:tc>
          <w:tcPr>
            <w:tcW w:w="2749" w:type="dxa"/>
          </w:tcPr>
          <w:p w14:paraId="325C9218" w14:textId="5A625A1F" w:rsidR="000B3B2A" w:rsidRPr="00E916EF" w:rsidRDefault="000B3B2A" w:rsidP="000B3B2A">
            <w:pPr>
              <w:pStyle w:val="3"/>
              <w:rPr>
                <w:b w:val="0"/>
                <w:bCs w:val="0"/>
                <w:rtl/>
              </w:rPr>
            </w:pPr>
            <w:r>
              <w:rPr>
                <w:rFonts w:hint="cs"/>
                <w:b w:val="0"/>
                <w:bCs w:val="0"/>
                <w:rtl/>
              </w:rPr>
              <w:t>סכומים שהועברו לכיסוי הוצאות פחת</w:t>
            </w:r>
          </w:p>
        </w:tc>
        <w:tc>
          <w:tcPr>
            <w:tcW w:w="1562" w:type="dxa"/>
            <w:tcBorders>
              <w:bottom w:val="single" w:sz="4" w:space="0" w:color="auto"/>
            </w:tcBorders>
          </w:tcPr>
          <w:p w14:paraId="245D7C8F" w14:textId="1F6FFA53" w:rsidR="000B3B2A" w:rsidRDefault="00D644FA" w:rsidP="000B3B2A">
            <w:pPr>
              <w:rPr>
                <w:rtl/>
              </w:rPr>
            </w:pPr>
            <w:r>
              <w:rPr>
                <w:rFonts w:hint="cs"/>
                <w:rtl/>
              </w:rPr>
              <w:t>25,008</w:t>
            </w:r>
          </w:p>
        </w:tc>
        <w:tc>
          <w:tcPr>
            <w:tcW w:w="283" w:type="dxa"/>
          </w:tcPr>
          <w:p w14:paraId="31804B9F" w14:textId="77777777" w:rsidR="000B3B2A" w:rsidRDefault="000B3B2A" w:rsidP="000B3B2A">
            <w:pPr>
              <w:rPr>
                <w:rtl/>
              </w:rPr>
            </w:pPr>
          </w:p>
        </w:tc>
        <w:tc>
          <w:tcPr>
            <w:tcW w:w="1559" w:type="dxa"/>
            <w:tcBorders>
              <w:bottom w:val="single" w:sz="4" w:space="0" w:color="auto"/>
            </w:tcBorders>
          </w:tcPr>
          <w:p w14:paraId="21E1EC27" w14:textId="06947901" w:rsidR="000B3B2A" w:rsidRDefault="00D644FA" w:rsidP="000B3B2A">
            <w:pPr>
              <w:rPr>
                <w:rtl/>
              </w:rPr>
            </w:pPr>
            <w:r>
              <w:rPr>
                <w:rFonts w:hint="cs"/>
                <w:rtl/>
              </w:rPr>
              <w:t>(25,008)</w:t>
            </w:r>
          </w:p>
        </w:tc>
        <w:tc>
          <w:tcPr>
            <w:tcW w:w="284" w:type="dxa"/>
          </w:tcPr>
          <w:p w14:paraId="732D6264" w14:textId="77777777" w:rsidR="000B3B2A" w:rsidRDefault="000B3B2A" w:rsidP="00D03916">
            <w:pPr>
              <w:pStyle w:val="a7"/>
              <w:numPr>
                <w:ilvl w:val="0"/>
                <w:numId w:val="14"/>
              </w:numPr>
              <w:rPr>
                <w:rtl/>
              </w:rPr>
            </w:pPr>
          </w:p>
        </w:tc>
        <w:tc>
          <w:tcPr>
            <w:tcW w:w="1844" w:type="dxa"/>
            <w:tcBorders>
              <w:bottom w:val="single" w:sz="4" w:space="0" w:color="auto"/>
            </w:tcBorders>
          </w:tcPr>
          <w:p w14:paraId="2F248872" w14:textId="34E8BE01" w:rsidR="000B3B2A" w:rsidRDefault="00D03916" w:rsidP="000B3B2A">
            <w:pPr>
              <w:rPr>
                <w:rtl/>
              </w:rPr>
            </w:pPr>
            <w:r>
              <w:rPr>
                <w:rFonts w:hint="cs"/>
                <w:rtl/>
              </w:rPr>
              <w:t xml:space="preserve">   -</w:t>
            </w:r>
          </w:p>
        </w:tc>
      </w:tr>
      <w:tr w:rsidR="000B3B2A" w14:paraId="272F1AF7" w14:textId="77777777" w:rsidTr="00E4348C">
        <w:trPr>
          <w:cantSplit/>
        </w:trPr>
        <w:tc>
          <w:tcPr>
            <w:tcW w:w="2749" w:type="dxa"/>
          </w:tcPr>
          <w:p w14:paraId="58764214" w14:textId="2F2018B3" w:rsidR="000B3B2A" w:rsidRPr="00E916EF" w:rsidRDefault="000B3B2A" w:rsidP="000B3B2A">
            <w:pPr>
              <w:pStyle w:val="3"/>
              <w:rPr>
                <w:b w:val="0"/>
                <w:bCs w:val="0"/>
                <w:rtl/>
              </w:rPr>
            </w:pPr>
            <w:r w:rsidRPr="00E916EF">
              <w:rPr>
                <w:b w:val="0"/>
                <w:bCs w:val="0"/>
                <w:rtl/>
              </w:rPr>
              <w:t>יתרה ליום 31 בדצמבר</w:t>
            </w:r>
            <w:r w:rsidRPr="00E916EF">
              <w:rPr>
                <w:rFonts w:hint="cs"/>
                <w:b w:val="0"/>
                <w:bCs w:val="0"/>
                <w:rtl/>
              </w:rPr>
              <w:t xml:space="preserve"> 20</w:t>
            </w:r>
            <w:r>
              <w:rPr>
                <w:rFonts w:hint="cs"/>
                <w:b w:val="0"/>
                <w:bCs w:val="0"/>
                <w:rtl/>
              </w:rPr>
              <w:t>2</w:t>
            </w:r>
            <w:r w:rsidR="00F86B87">
              <w:rPr>
                <w:rFonts w:hint="cs"/>
                <w:b w:val="0"/>
                <w:bCs w:val="0"/>
                <w:rtl/>
              </w:rPr>
              <w:t>1</w:t>
            </w:r>
          </w:p>
        </w:tc>
        <w:tc>
          <w:tcPr>
            <w:tcW w:w="1562" w:type="dxa"/>
            <w:tcBorders>
              <w:top w:val="single" w:sz="4" w:space="0" w:color="auto"/>
            </w:tcBorders>
          </w:tcPr>
          <w:p w14:paraId="4BD1F007" w14:textId="565CD47A" w:rsidR="000B3B2A" w:rsidRDefault="00D03916" w:rsidP="000B3B2A">
            <w:pPr>
              <w:rPr>
                <w:rtl/>
              </w:rPr>
            </w:pPr>
            <w:r>
              <w:rPr>
                <w:rFonts w:hint="cs"/>
                <w:rtl/>
              </w:rPr>
              <w:t>459,267</w:t>
            </w:r>
          </w:p>
        </w:tc>
        <w:tc>
          <w:tcPr>
            <w:tcW w:w="283" w:type="dxa"/>
          </w:tcPr>
          <w:p w14:paraId="4FF2128F" w14:textId="77777777" w:rsidR="000B3B2A" w:rsidRDefault="000B3B2A" w:rsidP="000B3B2A">
            <w:pPr>
              <w:rPr>
                <w:rtl/>
              </w:rPr>
            </w:pPr>
          </w:p>
        </w:tc>
        <w:tc>
          <w:tcPr>
            <w:tcW w:w="1559" w:type="dxa"/>
            <w:tcBorders>
              <w:top w:val="single" w:sz="4" w:space="0" w:color="auto"/>
            </w:tcBorders>
          </w:tcPr>
          <w:p w14:paraId="14BEE5DF" w14:textId="3FFAF1BE" w:rsidR="000B3B2A" w:rsidRDefault="00D03916" w:rsidP="000B3B2A">
            <w:pPr>
              <w:rPr>
                <w:rtl/>
              </w:rPr>
            </w:pPr>
            <w:r>
              <w:rPr>
                <w:rFonts w:hint="cs"/>
                <w:rtl/>
              </w:rPr>
              <w:t>124,858</w:t>
            </w:r>
          </w:p>
        </w:tc>
        <w:tc>
          <w:tcPr>
            <w:tcW w:w="284" w:type="dxa"/>
          </w:tcPr>
          <w:p w14:paraId="7A856164" w14:textId="77777777" w:rsidR="000B3B2A" w:rsidRDefault="000B3B2A" w:rsidP="000B3B2A">
            <w:pPr>
              <w:rPr>
                <w:rtl/>
              </w:rPr>
            </w:pPr>
          </w:p>
        </w:tc>
        <w:tc>
          <w:tcPr>
            <w:tcW w:w="1844" w:type="dxa"/>
            <w:tcBorders>
              <w:top w:val="single" w:sz="4" w:space="0" w:color="auto"/>
            </w:tcBorders>
          </w:tcPr>
          <w:p w14:paraId="69F6412C" w14:textId="089B880F" w:rsidR="000B3B2A" w:rsidRDefault="00D03916" w:rsidP="000B3B2A">
            <w:pPr>
              <w:rPr>
                <w:rtl/>
              </w:rPr>
            </w:pPr>
            <w:r>
              <w:rPr>
                <w:rFonts w:hint="cs"/>
                <w:rtl/>
              </w:rPr>
              <w:t>584,125</w:t>
            </w:r>
          </w:p>
        </w:tc>
      </w:tr>
      <w:tr w:rsidR="00492D5D" w14:paraId="4ACAEF42" w14:textId="77777777" w:rsidTr="00E4348C">
        <w:trPr>
          <w:cantSplit/>
        </w:trPr>
        <w:tc>
          <w:tcPr>
            <w:tcW w:w="2749" w:type="dxa"/>
          </w:tcPr>
          <w:p w14:paraId="552A315F" w14:textId="77777777" w:rsidR="00492D5D" w:rsidRPr="00E916EF" w:rsidRDefault="00492D5D" w:rsidP="00BD42F5">
            <w:pPr>
              <w:pStyle w:val="3"/>
              <w:rPr>
                <w:b w:val="0"/>
                <w:bCs w:val="0"/>
                <w:rtl/>
              </w:rPr>
            </w:pPr>
          </w:p>
        </w:tc>
        <w:tc>
          <w:tcPr>
            <w:tcW w:w="1562" w:type="dxa"/>
          </w:tcPr>
          <w:p w14:paraId="4EB4F9D4" w14:textId="77777777" w:rsidR="00492D5D" w:rsidRDefault="00492D5D" w:rsidP="00BD42F5">
            <w:pPr>
              <w:rPr>
                <w:rtl/>
              </w:rPr>
            </w:pPr>
          </w:p>
        </w:tc>
        <w:tc>
          <w:tcPr>
            <w:tcW w:w="283" w:type="dxa"/>
          </w:tcPr>
          <w:p w14:paraId="0FE11E93" w14:textId="77777777" w:rsidR="00492D5D" w:rsidRDefault="00492D5D" w:rsidP="00BD42F5">
            <w:pPr>
              <w:rPr>
                <w:rtl/>
              </w:rPr>
            </w:pPr>
          </w:p>
        </w:tc>
        <w:tc>
          <w:tcPr>
            <w:tcW w:w="1559" w:type="dxa"/>
          </w:tcPr>
          <w:p w14:paraId="4A5E97BD" w14:textId="77777777" w:rsidR="00492D5D" w:rsidRDefault="00492D5D" w:rsidP="00BD42F5">
            <w:pPr>
              <w:rPr>
                <w:rtl/>
              </w:rPr>
            </w:pPr>
          </w:p>
        </w:tc>
        <w:tc>
          <w:tcPr>
            <w:tcW w:w="284" w:type="dxa"/>
          </w:tcPr>
          <w:p w14:paraId="29EFF931" w14:textId="77777777" w:rsidR="00492D5D" w:rsidRDefault="00492D5D" w:rsidP="00BD42F5">
            <w:pPr>
              <w:rPr>
                <w:rtl/>
              </w:rPr>
            </w:pPr>
          </w:p>
        </w:tc>
        <w:tc>
          <w:tcPr>
            <w:tcW w:w="1844" w:type="dxa"/>
          </w:tcPr>
          <w:p w14:paraId="763783DF" w14:textId="77777777" w:rsidR="00492D5D" w:rsidRDefault="00492D5D" w:rsidP="00BD42F5">
            <w:pPr>
              <w:rPr>
                <w:rtl/>
              </w:rPr>
            </w:pPr>
          </w:p>
        </w:tc>
      </w:tr>
      <w:tr w:rsidR="00D45201" w14:paraId="1D7404C0" w14:textId="77777777" w:rsidTr="00E4348C">
        <w:trPr>
          <w:cantSplit/>
        </w:trPr>
        <w:tc>
          <w:tcPr>
            <w:tcW w:w="2749" w:type="dxa"/>
          </w:tcPr>
          <w:p w14:paraId="52A3D014" w14:textId="2FAE6BF1" w:rsidR="00D45201" w:rsidRPr="00E916EF" w:rsidRDefault="00D45201" w:rsidP="00D45201">
            <w:pPr>
              <w:pStyle w:val="3"/>
              <w:rPr>
                <w:b w:val="0"/>
                <w:bCs w:val="0"/>
                <w:rtl/>
              </w:rPr>
            </w:pPr>
            <w:r w:rsidRPr="009B0301">
              <w:rPr>
                <w:rFonts w:hint="cs"/>
                <w:b w:val="0"/>
                <w:bCs w:val="0"/>
                <w:rtl/>
              </w:rPr>
              <w:t>עודף הוצאות נטו לשנה</w:t>
            </w:r>
          </w:p>
        </w:tc>
        <w:tc>
          <w:tcPr>
            <w:tcW w:w="1562" w:type="dxa"/>
          </w:tcPr>
          <w:p w14:paraId="71727FBB" w14:textId="79F2DA42" w:rsidR="00D45201" w:rsidRDefault="009E6441" w:rsidP="00D45201">
            <w:pPr>
              <w:rPr>
                <w:rtl/>
              </w:rPr>
            </w:pPr>
            <w:r>
              <w:rPr>
                <w:rFonts w:hint="cs"/>
                <w:rtl/>
              </w:rPr>
              <w:t>(53,737)</w:t>
            </w:r>
          </w:p>
        </w:tc>
        <w:tc>
          <w:tcPr>
            <w:tcW w:w="283" w:type="dxa"/>
          </w:tcPr>
          <w:p w14:paraId="509B1B6C" w14:textId="77777777" w:rsidR="00D45201" w:rsidRDefault="00D45201" w:rsidP="00D45201">
            <w:pPr>
              <w:rPr>
                <w:rtl/>
              </w:rPr>
            </w:pPr>
          </w:p>
        </w:tc>
        <w:tc>
          <w:tcPr>
            <w:tcW w:w="1559" w:type="dxa"/>
          </w:tcPr>
          <w:p w14:paraId="6977ED0D" w14:textId="24712CDD" w:rsidR="00D45201" w:rsidRDefault="00D45201" w:rsidP="00D45201">
            <w:pPr>
              <w:rPr>
                <w:rtl/>
              </w:rPr>
            </w:pPr>
          </w:p>
        </w:tc>
        <w:tc>
          <w:tcPr>
            <w:tcW w:w="284" w:type="dxa"/>
          </w:tcPr>
          <w:p w14:paraId="38CDFE5D" w14:textId="77777777" w:rsidR="00D45201" w:rsidRDefault="00D45201" w:rsidP="00D45201">
            <w:pPr>
              <w:rPr>
                <w:rtl/>
              </w:rPr>
            </w:pPr>
          </w:p>
        </w:tc>
        <w:tc>
          <w:tcPr>
            <w:tcW w:w="1844" w:type="dxa"/>
          </w:tcPr>
          <w:p w14:paraId="51A40C2D" w14:textId="77D6FCB4" w:rsidR="00D45201" w:rsidRDefault="009E6441" w:rsidP="00D45201">
            <w:pPr>
              <w:rPr>
                <w:rtl/>
              </w:rPr>
            </w:pPr>
            <w:r>
              <w:rPr>
                <w:rFonts w:hint="cs"/>
                <w:rtl/>
              </w:rPr>
              <w:t>(53,737)</w:t>
            </w:r>
          </w:p>
        </w:tc>
      </w:tr>
      <w:tr w:rsidR="00D45201" w14:paraId="2342274D" w14:textId="77777777" w:rsidTr="00D45201">
        <w:trPr>
          <w:cantSplit/>
        </w:trPr>
        <w:tc>
          <w:tcPr>
            <w:tcW w:w="2749" w:type="dxa"/>
          </w:tcPr>
          <w:p w14:paraId="6BA559E5" w14:textId="516FC831" w:rsidR="00D45201" w:rsidRPr="00E916EF" w:rsidRDefault="00D45201" w:rsidP="00D45201">
            <w:pPr>
              <w:pStyle w:val="3"/>
              <w:rPr>
                <w:b w:val="0"/>
                <w:bCs w:val="0"/>
                <w:rtl/>
              </w:rPr>
            </w:pPr>
            <w:r w:rsidRPr="009B0301">
              <w:rPr>
                <w:rFonts w:hint="cs"/>
                <w:b w:val="0"/>
                <w:bCs w:val="0"/>
                <w:rtl/>
              </w:rPr>
              <w:t>רכישת רכוש קבוע</w:t>
            </w:r>
            <w:r>
              <w:rPr>
                <w:rFonts w:hint="cs"/>
                <w:b w:val="0"/>
                <w:bCs w:val="0"/>
                <w:rtl/>
              </w:rPr>
              <w:t>, נטו</w:t>
            </w:r>
          </w:p>
        </w:tc>
        <w:tc>
          <w:tcPr>
            <w:tcW w:w="1562" w:type="dxa"/>
          </w:tcPr>
          <w:p w14:paraId="41768A25" w14:textId="1CAF4BBA" w:rsidR="00D45201" w:rsidRDefault="00D45201" w:rsidP="00D45201">
            <w:pPr>
              <w:rPr>
                <w:rtl/>
              </w:rPr>
            </w:pPr>
            <w:r>
              <w:rPr>
                <w:rFonts w:hint="cs"/>
                <w:rtl/>
              </w:rPr>
              <w:t xml:space="preserve">    -</w:t>
            </w:r>
          </w:p>
        </w:tc>
        <w:tc>
          <w:tcPr>
            <w:tcW w:w="283" w:type="dxa"/>
          </w:tcPr>
          <w:p w14:paraId="7B9E9344" w14:textId="77777777" w:rsidR="00D45201" w:rsidRDefault="00D45201" w:rsidP="00D45201">
            <w:pPr>
              <w:rPr>
                <w:rtl/>
              </w:rPr>
            </w:pPr>
          </w:p>
        </w:tc>
        <w:tc>
          <w:tcPr>
            <w:tcW w:w="1559" w:type="dxa"/>
          </w:tcPr>
          <w:p w14:paraId="0D849224" w14:textId="7BDC5535" w:rsidR="00D45201" w:rsidRDefault="00D45201" w:rsidP="00D45201">
            <w:pPr>
              <w:rPr>
                <w:rtl/>
              </w:rPr>
            </w:pPr>
            <w:r>
              <w:rPr>
                <w:rFonts w:hint="cs"/>
                <w:rtl/>
              </w:rPr>
              <w:t xml:space="preserve">    -</w:t>
            </w:r>
          </w:p>
        </w:tc>
        <w:tc>
          <w:tcPr>
            <w:tcW w:w="284" w:type="dxa"/>
          </w:tcPr>
          <w:p w14:paraId="31E71B10" w14:textId="77777777" w:rsidR="00D45201" w:rsidRDefault="00D45201" w:rsidP="00D45201">
            <w:pPr>
              <w:rPr>
                <w:rtl/>
              </w:rPr>
            </w:pPr>
          </w:p>
        </w:tc>
        <w:tc>
          <w:tcPr>
            <w:tcW w:w="1844" w:type="dxa"/>
          </w:tcPr>
          <w:p w14:paraId="0A060032" w14:textId="43A79001" w:rsidR="00D45201" w:rsidRDefault="00583B6D" w:rsidP="00D45201">
            <w:pPr>
              <w:rPr>
                <w:rtl/>
              </w:rPr>
            </w:pPr>
            <w:r>
              <w:rPr>
                <w:rFonts w:hint="cs"/>
                <w:rtl/>
              </w:rPr>
              <w:t xml:space="preserve">    -</w:t>
            </w:r>
          </w:p>
        </w:tc>
      </w:tr>
      <w:tr w:rsidR="00D45201" w14:paraId="041A875D" w14:textId="77777777" w:rsidTr="00D45201">
        <w:trPr>
          <w:cantSplit/>
        </w:trPr>
        <w:tc>
          <w:tcPr>
            <w:tcW w:w="2749" w:type="dxa"/>
          </w:tcPr>
          <w:p w14:paraId="4B3CA48C" w14:textId="01CD15B5" w:rsidR="00D45201" w:rsidRPr="00E916EF" w:rsidRDefault="00D45201" w:rsidP="00D45201">
            <w:pPr>
              <w:pStyle w:val="3"/>
              <w:rPr>
                <w:b w:val="0"/>
                <w:bCs w:val="0"/>
                <w:rtl/>
              </w:rPr>
            </w:pPr>
            <w:r>
              <w:rPr>
                <w:rFonts w:hint="cs"/>
                <w:b w:val="0"/>
                <w:bCs w:val="0"/>
                <w:rtl/>
              </w:rPr>
              <w:t>סכומים שהועברו לכיסוי הוצאות פחת</w:t>
            </w:r>
          </w:p>
        </w:tc>
        <w:tc>
          <w:tcPr>
            <w:tcW w:w="1562" w:type="dxa"/>
            <w:tcBorders>
              <w:bottom w:val="single" w:sz="4" w:space="0" w:color="auto"/>
            </w:tcBorders>
          </w:tcPr>
          <w:p w14:paraId="70815C55" w14:textId="34B06B0C" w:rsidR="00D45201" w:rsidRDefault="009E6441" w:rsidP="00D45201">
            <w:pPr>
              <w:rPr>
                <w:rtl/>
              </w:rPr>
            </w:pPr>
            <w:r>
              <w:rPr>
                <w:rFonts w:hint="cs"/>
                <w:rtl/>
              </w:rPr>
              <w:t>37,980</w:t>
            </w:r>
          </w:p>
        </w:tc>
        <w:tc>
          <w:tcPr>
            <w:tcW w:w="283" w:type="dxa"/>
          </w:tcPr>
          <w:p w14:paraId="2DC0220A" w14:textId="77777777" w:rsidR="00D45201" w:rsidRDefault="00D45201" w:rsidP="00D45201">
            <w:pPr>
              <w:rPr>
                <w:rtl/>
              </w:rPr>
            </w:pPr>
          </w:p>
        </w:tc>
        <w:tc>
          <w:tcPr>
            <w:tcW w:w="1559" w:type="dxa"/>
            <w:tcBorders>
              <w:bottom w:val="single" w:sz="4" w:space="0" w:color="auto"/>
            </w:tcBorders>
          </w:tcPr>
          <w:p w14:paraId="3EE6A888" w14:textId="3A749ED6" w:rsidR="00D45201" w:rsidRDefault="009E6441" w:rsidP="00D45201">
            <w:pPr>
              <w:rPr>
                <w:rtl/>
              </w:rPr>
            </w:pPr>
            <w:r>
              <w:rPr>
                <w:rFonts w:hint="cs"/>
                <w:rtl/>
              </w:rPr>
              <w:t>(37,980)</w:t>
            </w:r>
          </w:p>
        </w:tc>
        <w:tc>
          <w:tcPr>
            <w:tcW w:w="284" w:type="dxa"/>
          </w:tcPr>
          <w:p w14:paraId="31DC4D83" w14:textId="77777777" w:rsidR="00D45201" w:rsidRDefault="00D45201" w:rsidP="00D45201">
            <w:pPr>
              <w:rPr>
                <w:rtl/>
              </w:rPr>
            </w:pPr>
          </w:p>
        </w:tc>
        <w:tc>
          <w:tcPr>
            <w:tcW w:w="1844" w:type="dxa"/>
            <w:tcBorders>
              <w:bottom w:val="single" w:sz="4" w:space="0" w:color="auto"/>
            </w:tcBorders>
          </w:tcPr>
          <w:p w14:paraId="6B9667D7" w14:textId="48C114BE" w:rsidR="00D45201" w:rsidRDefault="00583B6D" w:rsidP="00D45201">
            <w:pPr>
              <w:rPr>
                <w:rtl/>
              </w:rPr>
            </w:pPr>
            <w:r>
              <w:rPr>
                <w:rFonts w:hint="cs"/>
                <w:rtl/>
              </w:rPr>
              <w:t xml:space="preserve">    -</w:t>
            </w:r>
          </w:p>
        </w:tc>
      </w:tr>
      <w:tr w:rsidR="00D45201" w14:paraId="4EEDF3D4" w14:textId="77777777" w:rsidTr="000F0FD1">
        <w:trPr>
          <w:cantSplit/>
        </w:trPr>
        <w:tc>
          <w:tcPr>
            <w:tcW w:w="2749" w:type="dxa"/>
          </w:tcPr>
          <w:p w14:paraId="2A29B393" w14:textId="0E14D78E" w:rsidR="00D45201" w:rsidRPr="00E916EF" w:rsidRDefault="00D45201" w:rsidP="00D45201">
            <w:pPr>
              <w:pStyle w:val="3"/>
              <w:rPr>
                <w:b w:val="0"/>
                <w:bCs w:val="0"/>
                <w:rtl/>
              </w:rPr>
            </w:pPr>
            <w:r w:rsidRPr="00E916EF">
              <w:rPr>
                <w:b w:val="0"/>
                <w:bCs w:val="0"/>
                <w:rtl/>
              </w:rPr>
              <w:t>יתרה ליום 31 בדצמבר</w:t>
            </w:r>
            <w:r w:rsidRPr="00E916EF">
              <w:rPr>
                <w:rFonts w:hint="cs"/>
                <w:b w:val="0"/>
                <w:bCs w:val="0"/>
                <w:rtl/>
              </w:rPr>
              <w:t xml:space="preserve"> 20</w:t>
            </w:r>
            <w:r>
              <w:rPr>
                <w:rFonts w:hint="cs"/>
                <w:b w:val="0"/>
                <w:bCs w:val="0"/>
                <w:rtl/>
              </w:rPr>
              <w:t>22</w:t>
            </w:r>
          </w:p>
        </w:tc>
        <w:tc>
          <w:tcPr>
            <w:tcW w:w="1562" w:type="dxa"/>
            <w:tcBorders>
              <w:top w:val="single" w:sz="4" w:space="0" w:color="auto"/>
            </w:tcBorders>
          </w:tcPr>
          <w:p w14:paraId="1CDACA46" w14:textId="206370C2" w:rsidR="00D45201" w:rsidRDefault="009E6441" w:rsidP="00D45201">
            <w:pPr>
              <w:rPr>
                <w:rtl/>
              </w:rPr>
            </w:pPr>
            <w:r>
              <w:rPr>
                <w:rFonts w:hint="cs"/>
                <w:rtl/>
              </w:rPr>
              <w:t>443,510</w:t>
            </w:r>
          </w:p>
        </w:tc>
        <w:tc>
          <w:tcPr>
            <w:tcW w:w="283" w:type="dxa"/>
          </w:tcPr>
          <w:p w14:paraId="108E97EE" w14:textId="77777777" w:rsidR="00D45201" w:rsidRDefault="00D45201" w:rsidP="00D45201">
            <w:pPr>
              <w:rPr>
                <w:rtl/>
              </w:rPr>
            </w:pPr>
          </w:p>
        </w:tc>
        <w:tc>
          <w:tcPr>
            <w:tcW w:w="1559" w:type="dxa"/>
            <w:tcBorders>
              <w:top w:val="single" w:sz="4" w:space="0" w:color="auto"/>
            </w:tcBorders>
          </w:tcPr>
          <w:p w14:paraId="4967374A" w14:textId="0175CE2D" w:rsidR="00D45201" w:rsidRDefault="009E6441" w:rsidP="00D45201">
            <w:pPr>
              <w:rPr>
                <w:rtl/>
              </w:rPr>
            </w:pPr>
            <w:r>
              <w:rPr>
                <w:rFonts w:hint="cs"/>
                <w:rtl/>
              </w:rPr>
              <w:t>86,878</w:t>
            </w:r>
          </w:p>
        </w:tc>
        <w:tc>
          <w:tcPr>
            <w:tcW w:w="284" w:type="dxa"/>
          </w:tcPr>
          <w:p w14:paraId="17C0E3B5" w14:textId="77777777" w:rsidR="00D45201" w:rsidRDefault="00D45201" w:rsidP="00D45201">
            <w:pPr>
              <w:rPr>
                <w:rtl/>
              </w:rPr>
            </w:pPr>
          </w:p>
        </w:tc>
        <w:tc>
          <w:tcPr>
            <w:tcW w:w="1844" w:type="dxa"/>
            <w:tcBorders>
              <w:top w:val="single" w:sz="4" w:space="0" w:color="auto"/>
            </w:tcBorders>
          </w:tcPr>
          <w:p w14:paraId="5DEC57B7" w14:textId="14C15AFF" w:rsidR="00D45201" w:rsidRDefault="009E6441" w:rsidP="00D45201">
            <w:pPr>
              <w:rPr>
                <w:rtl/>
              </w:rPr>
            </w:pPr>
            <w:r>
              <w:rPr>
                <w:rFonts w:hint="cs"/>
                <w:rtl/>
              </w:rPr>
              <w:t>530,388</w:t>
            </w:r>
          </w:p>
        </w:tc>
      </w:tr>
      <w:tr w:rsidR="00402832" w14:paraId="2957C00B" w14:textId="77777777" w:rsidTr="000F0FD1">
        <w:trPr>
          <w:cantSplit/>
        </w:trPr>
        <w:tc>
          <w:tcPr>
            <w:tcW w:w="2749" w:type="dxa"/>
          </w:tcPr>
          <w:p w14:paraId="257CFC0C" w14:textId="77777777" w:rsidR="00402832" w:rsidRPr="009B0301" w:rsidRDefault="00402832" w:rsidP="00402832">
            <w:pPr>
              <w:pStyle w:val="3"/>
              <w:rPr>
                <w:b w:val="0"/>
                <w:bCs w:val="0"/>
                <w:rtl/>
              </w:rPr>
            </w:pPr>
          </w:p>
        </w:tc>
        <w:tc>
          <w:tcPr>
            <w:tcW w:w="1562" w:type="dxa"/>
          </w:tcPr>
          <w:p w14:paraId="46DE1D85" w14:textId="77777777" w:rsidR="00402832" w:rsidRDefault="00402832" w:rsidP="00402832">
            <w:pPr>
              <w:rPr>
                <w:rtl/>
              </w:rPr>
            </w:pPr>
          </w:p>
        </w:tc>
        <w:tc>
          <w:tcPr>
            <w:tcW w:w="283" w:type="dxa"/>
          </w:tcPr>
          <w:p w14:paraId="521F43E4" w14:textId="77777777" w:rsidR="00402832" w:rsidRDefault="00402832" w:rsidP="00402832">
            <w:pPr>
              <w:rPr>
                <w:rtl/>
              </w:rPr>
            </w:pPr>
          </w:p>
        </w:tc>
        <w:tc>
          <w:tcPr>
            <w:tcW w:w="1559" w:type="dxa"/>
          </w:tcPr>
          <w:p w14:paraId="147C7419" w14:textId="77777777" w:rsidR="00402832" w:rsidRDefault="00402832" w:rsidP="00402832">
            <w:pPr>
              <w:rPr>
                <w:rtl/>
              </w:rPr>
            </w:pPr>
          </w:p>
        </w:tc>
        <w:tc>
          <w:tcPr>
            <w:tcW w:w="284" w:type="dxa"/>
          </w:tcPr>
          <w:p w14:paraId="057E96A3" w14:textId="77777777" w:rsidR="00402832" w:rsidRDefault="00402832" w:rsidP="00402832">
            <w:pPr>
              <w:rPr>
                <w:rtl/>
              </w:rPr>
            </w:pPr>
          </w:p>
        </w:tc>
        <w:tc>
          <w:tcPr>
            <w:tcW w:w="1844" w:type="dxa"/>
          </w:tcPr>
          <w:p w14:paraId="64659D7D" w14:textId="77777777" w:rsidR="00402832" w:rsidRDefault="00402832" w:rsidP="00402832">
            <w:pPr>
              <w:rPr>
                <w:rtl/>
              </w:rPr>
            </w:pPr>
          </w:p>
        </w:tc>
      </w:tr>
      <w:tr w:rsidR="00402832" w14:paraId="76B1CD95" w14:textId="77777777" w:rsidTr="000F0FD1">
        <w:trPr>
          <w:cantSplit/>
        </w:trPr>
        <w:tc>
          <w:tcPr>
            <w:tcW w:w="2749" w:type="dxa"/>
          </w:tcPr>
          <w:p w14:paraId="1F75F95F" w14:textId="00ABCAAA" w:rsidR="00402832" w:rsidRPr="00E916EF" w:rsidRDefault="00402832" w:rsidP="00402832">
            <w:pPr>
              <w:pStyle w:val="3"/>
              <w:rPr>
                <w:b w:val="0"/>
                <w:bCs w:val="0"/>
                <w:rtl/>
              </w:rPr>
            </w:pPr>
            <w:r>
              <w:rPr>
                <w:rFonts w:hint="cs"/>
                <w:b w:val="0"/>
                <w:bCs w:val="0"/>
                <w:rtl/>
              </w:rPr>
              <w:t>עודף הוצאות</w:t>
            </w:r>
            <w:r w:rsidRPr="009B0301">
              <w:rPr>
                <w:rFonts w:hint="cs"/>
                <w:b w:val="0"/>
                <w:bCs w:val="0"/>
                <w:rtl/>
              </w:rPr>
              <w:t xml:space="preserve"> נטו לשנה</w:t>
            </w:r>
          </w:p>
        </w:tc>
        <w:tc>
          <w:tcPr>
            <w:tcW w:w="1562" w:type="dxa"/>
          </w:tcPr>
          <w:p w14:paraId="0BEC6A50" w14:textId="2BAB6564" w:rsidR="00402832" w:rsidRDefault="00402832" w:rsidP="00402832">
            <w:pPr>
              <w:rPr>
                <w:rtl/>
              </w:rPr>
            </w:pPr>
            <w:r>
              <w:rPr>
                <w:rFonts w:hint="cs"/>
                <w:rtl/>
              </w:rPr>
              <w:t>(254,221)</w:t>
            </w:r>
          </w:p>
        </w:tc>
        <w:tc>
          <w:tcPr>
            <w:tcW w:w="283" w:type="dxa"/>
          </w:tcPr>
          <w:p w14:paraId="07B72667" w14:textId="77777777" w:rsidR="00402832" w:rsidRDefault="00402832" w:rsidP="00402832">
            <w:pPr>
              <w:rPr>
                <w:rtl/>
              </w:rPr>
            </w:pPr>
          </w:p>
        </w:tc>
        <w:tc>
          <w:tcPr>
            <w:tcW w:w="1559" w:type="dxa"/>
          </w:tcPr>
          <w:p w14:paraId="1848FEC2" w14:textId="77777777" w:rsidR="00402832" w:rsidRDefault="00402832" w:rsidP="00402832">
            <w:pPr>
              <w:rPr>
                <w:rtl/>
              </w:rPr>
            </w:pPr>
          </w:p>
        </w:tc>
        <w:tc>
          <w:tcPr>
            <w:tcW w:w="284" w:type="dxa"/>
          </w:tcPr>
          <w:p w14:paraId="43621AF0" w14:textId="77777777" w:rsidR="00402832" w:rsidRDefault="00402832" w:rsidP="00402832">
            <w:pPr>
              <w:rPr>
                <w:rtl/>
              </w:rPr>
            </w:pPr>
          </w:p>
        </w:tc>
        <w:tc>
          <w:tcPr>
            <w:tcW w:w="1844" w:type="dxa"/>
          </w:tcPr>
          <w:p w14:paraId="25B04773" w14:textId="19D87F17" w:rsidR="00402832" w:rsidRDefault="00402832" w:rsidP="00402832">
            <w:pPr>
              <w:rPr>
                <w:rtl/>
              </w:rPr>
            </w:pPr>
            <w:r>
              <w:rPr>
                <w:rFonts w:hint="cs"/>
                <w:rtl/>
              </w:rPr>
              <w:t>(254,221)</w:t>
            </w:r>
          </w:p>
        </w:tc>
      </w:tr>
      <w:tr w:rsidR="00402832" w14:paraId="4A221219" w14:textId="77777777" w:rsidTr="000F0FD1">
        <w:trPr>
          <w:cantSplit/>
        </w:trPr>
        <w:tc>
          <w:tcPr>
            <w:tcW w:w="2749" w:type="dxa"/>
          </w:tcPr>
          <w:p w14:paraId="64C3E72D" w14:textId="27D2B738" w:rsidR="00402832" w:rsidRPr="00E916EF" w:rsidRDefault="00402832" w:rsidP="00402832">
            <w:pPr>
              <w:pStyle w:val="3"/>
              <w:rPr>
                <w:b w:val="0"/>
                <w:bCs w:val="0"/>
                <w:rtl/>
              </w:rPr>
            </w:pPr>
            <w:r w:rsidRPr="009B0301">
              <w:rPr>
                <w:rFonts w:hint="cs"/>
                <w:b w:val="0"/>
                <w:bCs w:val="0"/>
                <w:rtl/>
              </w:rPr>
              <w:t>רכישת רכוש קבוע</w:t>
            </w:r>
            <w:r>
              <w:rPr>
                <w:rFonts w:hint="cs"/>
                <w:b w:val="0"/>
                <w:bCs w:val="0"/>
                <w:rtl/>
              </w:rPr>
              <w:t>, נטו</w:t>
            </w:r>
          </w:p>
        </w:tc>
        <w:tc>
          <w:tcPr>
            <w:tcW w:w="1562" w:type="dxa"/>
          </w:tcPr>
          <w:p w14:paraId="4A8889C8" w14:textId="321B3BEF" w:rsidR="00402832" w:rsidRDefault="00E9288A" w:rsidP="00402832">
            <w:pPr>
              <w:rPr>
                <w:rtl/>
              </w:rPr>
            </w:pPr>
            <w:r>
              <w:rPr>
                <w:rFonts w:hint="cs"/>
                <w:rtl/>
              </w:rPr>
              <w:t>(5,945)</w:t>
            </w:r>
          </w:p>
        </w:tc>
        <w:tc>
          <w:tcPr>
            <w:tcW w:w="283" w:type="dxa"/>
          </w:tcPr>
          <w:p w14:paraId="731A8EBA" w14:textId="77777777" w:rsidR="00402832" w:rsidRDefault="00402832" w:rsidP="00402832">
            <w:pPr>
              <w:rPr>
                <w:rtl/>
              </w:rPr>
            </w:pPr>
          </w:p>
        </w:tc>
        <w:tc>
          <w:tcPr>
            <w:tcW w:w="1559" w:type="dxa"/>
          </w:tcPr>
          <w:p w14:paraId="5CE263F0" w14:textId="6E2C69EF" w:rsidR="00402832" w:rsidRDefault="00E9288A" w:rsidP="00402832">
            <w:pPr>
              <w:rPr>
                <w:rtl/>
              </w:rPr>
            </w:pPr>
            <w:r>
              <w:rPr>
                <w:rFonts w:hint="cs"/>
                <w:rtl/>
              </w:rPr>
              <w:t>5,945</w:t>
            </w:r>
          </w:p>
        </w:tc>
        <w:tc>
          <w:tcPr>
            <w:tcW w:w="284" w:type="dxa"/>
          </w:tcPr>
          <w:p w14:paraId="7420DD74" w14:textId="77777777" w:rsidR="00402832" w:rsidRDefault="00402832" w:rsidP="00402832">
            <w:pPr>
              <w:rPr>
                <w:rtl/>
              </w:rPr>
            </w:pPr>
          </w:p>
        </w:tc>
        <w:tc>
          <w:tcPr>
            <w:tcW w:w="1844" w:type="dxa"/>
          </w:tcPr>
          <w:p w14:paraId="2BDCA13B" w14:textId="0A9D04EB" w:rsidR="00402832" w:rsidRDefault="007A26F5" w:rsidP="00402832">
            <w:pPr>
              <w:rPr>
                <w:rtl/>
              </w:rPr>
            </w:pPr>
            <w:r>
              <w:rPr>
                <w:rFonts w:hint="cs"/>
                <w:rtl/>
              </w:rPr>
              <w:t xml:space="preserve">     -</w:t>
            </w:r>
          </w:p>
        </w:tc>
      </w:tr>
      <w:tr w:rsidR="00402832" w14:paraId="609961AD" w14:textId="77777777" w:rsidTr="000F0FD1">
        <w:trPr>
          <w:cantSplit/>
        </w:trPr>
        <w:tc>
          <w:tcPr>
            <w:tcW w:w="2749" w:type="dxa"/>
          </w:tcPr>
          <w:p w14:paraId="08F4EE58" w14:textId="59CB9C09" w:rsidR="00402832" w:rsidRPr="00E916EF" w:rsidRDefault="00402832" w:rsidP="00402832">
            <w:pPr>
              <w:pStyle w:val="3"/>
              <w:rPr>
                <w:b w:val="0"/>
                <w:bCs w:val="0"/>
                <w:rtl/>
              </w:rPr>
            </w:pPr>
            <w:r>
              <w:rPr>
                <w:rFonts w:hint="cs"/>
                <w:b w:val="0"/>
                <w:bCs w:val="0"/>
                <w:rtl/>
              </w:rPr>
              <w:t>סכומים שהועברו לכיסוי הוצאות פחת</w:t>
            </w:r>
          </w:p>
        </w:tc>
        <w:tc>
          <w:tcPr>
            <w:tcW w:w="1562" w:type="dxa"/>
          </w:tcPr>
          <w:p w14:paraId="37685087" w14:textId="4B1A49A7" w:rsidR="00402832" w:rsidRDefault="007A26F5" w:rsidP="00402832">
            <w:pPr>
              <w:rPr>
                <w:rtl/>
              </w:rPr>
            </w:pPr>
            <w:r>
              <w:rPr>
                <w:rFonts w:hint="cs"/>
                <w:rtl/>
              </w:rPr>
              <w:t>19,556</w:t>
            </w:r>
          </w:p>
        </w:tc>
        <w:tc>
          <w:tcPr>
            <w:tcW w:w="283" w:type="dxa"/>
          </w:tcPr>
          <w:p w14:paraId="37E62B7A" w14:textId="77777777" w:rsidR="00402832" w:rsidRDefault="00402832" w:rsidP="00402832">
            <w:pPr>
              <w:rPr>
                <w:rtl/>
              </w:rPr>
            </w:pPr>
          </w:p>
        </w:tc>
        <w:tc>
          <w:tcPr>
            <w:tcW w:w="1559" w:type="dxa"/>
          </w:tcPr>
          <w:p w14:paraId="141EB865" w14:textId="27123553" w:rsidR="00402832" w:rsidRDefault="007A26F5" w:rsidP="00402832">
            <w:pPr>
              <w:rPr>
                <w:rtl/>
              </w:rPr>
            </w:pPr>
            <w:r>
              <w:rPr>
                <w:rFonts w:hint="cs"/>
                <w:rtl/>
              </w:rPr>
              <w:t>(19,556)</w:t>
            </w:r>
          </w:p>
        </w:tc>
        <w:tc>
          <w:tcPr>
            <w:tcW w:w="284" w:type="dxa"/>
          </w:tcPr>
          <w:p w14:paraId="7994C2B2" w14:textId="77777777" w:rsidR="00402832" w:rsidRDefault="00402832" w:rsidP="00402832">
            <w:pPr>
              <w:rPr>
                <w:rtl/>
              </w:rPr>
            </w:pPr>
          </w:p>
        </w:tc>
        <w:tc>
          <w:tcPr>
            <w:tcW w:w="1844" w:type="dxa"/>
          </w:tcPr>
          <w:p w14:paraId="5AFE15DB" w14:textId="78115365" w:rsidR="00402832" w:rsidRDefault="007A26F5" w:rsidP="00402832">
            <w:pPr>
              <w:rPr>
                <w:rtl/>
              </w:rPr>
            </w:pPr>
            <w:r>
              <w:rPr>
                <w:rFonts w:hint="cs"/>
                <w:rtl/>
              </w:rPr>
              <w:t xml:space="preserve">     -</w:t>
            </w:r>
          </w:p>
        </w:tc>
      </w:tr>
      <w:tr w:rsidR="00402832" w14:paraId="3B6D7BC5" w14:textId="77777777" w:rsidTr="00D45201">
        <w:trPr>
          <w:cantSplit/>
        </w:trPr>
        <w:tc>
          <w:tcPr>
            <w:tcW w:w="2749" w:type="dxa"/>
          </w:tcPr>
          <w:p w14:paraId="372B393A" w14:textId="5F265764" w:rsidR="00402832" w:rsidRPr="00E916EF" w:rsidRDefault="00402832" w:rsidP="00402832">
            <w:pPr>
              <w:pStyle w:val="3"/>
              <w:rPr>
                <w:b w:val="0"/>
                <w:bCs w:val="0"/>
                <w:rtl/>
              </w:rPr>
            </w:pPr>
            <w:r w:rsidRPr="00E916EF">
              <w:rPr>
                <w:b w:val="0"/>
                <w:bCs w:val="0"/>
                <w:rtl/>
              </w:rPr>
              <w:t>יתרה ליום 31 בדצמבר</w:t>
            </w:r>
            <w:r w:rsidRPr="00E916EF">
              <w:rPr>
                <w:rFonts w:hint="cs"/>
                <w:b w:val="0"/>
                <w:bCs w:val="0"/>
                <w:rtl/>
              </w:rPr>
              <w:t xml:space="preserve"> 20</w:t>
            </w:r>
            <w:r>
              <w:rPr>
                <w:rFonts w:hint="cs"/>
                <w:b w:val="0"/>
                <w:bCs w:val="0"/>
                <w:rtl/>
              </w:rPr>
              <w:t>23</w:t>
            </w:r>
          </w:p>
        </w:tc>
        <w:tc>
          <w:tcPr>
            <w:tcW w:w="1562" w:type="dxa"/>
            <w:tcBorders>
              <w:top w:val="single" w:sz="4" w:space="0" w:color="auto"/>
            </w:tcBorders>
          </w:tcPr>
          <w:p w14:paraId="103F3E44" w14:textId="1F28AEB3" w:rsidR="00402832" w:rsidRDefault="00E9288A" w:rsidP="00402832">
            <w:pPr>
              <w:rPr>
                <w:rtl/>
              </w:rPr>
            </w:pPr>
            <w:r>
              <w:rPr>
                <w:rFonts w:hint="cs"/>
                <w:rtl/>
              </w:rPr>
              <w:t>202,900</w:t>
            </w:r>
          </w:p>
        </w:tc>
        <w:tc>
          <w:tcPr>
            <w:tcW w:w="283" w:type="dxa"/>
          </w:tcPr>
          <w:p w14:paraId="65446229" w14:textId="77777777" w:rsidR="00402832" w:rsidRDefault="00402832" w:rsidP="00402832">
            <w:pPr>
              <w:rPr>
                <w:rtl/>
              </w:rPr>
            </w:pPr>
          </w:p>
        </w:tc>
        <w:tc>
          <w:tcPr>
            <w:tcW w:w="1559" w:type="dxa"/>
            <w:tcBorders>
              <w:top w:val="single" w:sz="4" w:space="0" w:color="auto"/>
            </w:tcBorders>
          </w:tcPr>
          <w:p w14:paraId="0B76A639" w14:textId="2914E3E2" w:rsidR="00402832" w:rsidRDefault="00E9288A" w:rsidP="00402832">
            <w:pPr>
              <w:rPr>
                <w:rtl/>
              </w:rPr>
            </w:pPr>
            <w:r>
              <w:rPr>
                <w:rFonts w:hint="cs"/>
                <w:rtl/>
              </w:rPr>
              <w:t>73,267</w:t>
            </w:r>
          </w:p>
        </w:tc>
        <w:tc>
          <w:tcPr>
            <w:tcW w:w="284" w:type="dxa"/>
          </w:tcPr>
          <w:p w14:paraId="61D39EB0" w14:textId="77777777" w:rsidR="00402832" w:rsidRDefault="00402832" w:rsidP="00402832">
            <w:pPr>
              <w:rPr>
                <w:rtl/>
              </w:rPr>
            </w:pPr>
          </w:p>
        </w:tc>
        <w:tc>
          <w:tcPr>
            <w:tcW w:w="1844" w:type="dxa"/>
            <w:tcBorders>
              <w:top w:val="single" w:sz="4" w:space="0" w:color="auto"/>
            </w:tcBorders>
          </w:tcPr>
          <w:p w14:paraId="0E7BB8CE" w14:textId="0842D274" w:rsidR="00402832" w:rsidRDefault="00E9288A" w:rsidP="00402832">
            <w:pPr>
              <w:rPr>
                <w:rtl/>
              </w:rPr>
            </w:pPr>
            <w:r>
              <w:rPr>
                <w:rFonts w:hint="cs"/>
                <w:rtl/>
              </w:rPr>
              <w:t>276,167</w:t>
            </w:r>
          </w:p>
        </w:tc>
      </w:tr>
      <w:tr w:rsidR="00402832" w14:paraId="593D76D5" w14:textId="77777777" w:rsidTr="009B10CF">
        <w:trPr>
          <w:cantSplit/>
        </w:trPr>
        <w:tc>
          <w:tcPr>
            <w:tcW w:w="2749" w:type="dxa"/>
          </w:tcPr>
          <w:p w14:paraId="6015C1A6" w14:textId="77777777" w:rsidR="00402832" w:rsidRPr="00E916EF" w:rsidRDefault="00402832" w:rsidP="00402832">
            <w:pPr>
              <w:pStyle w:val="3"/>
              <w:rPr>
                <w:b w:val="0"/>
                <w:bCs w:val="0"/>
                <w:rtl/>
              </w:rPr>
            </w:pPr>
          </w:p>
        </w:tc>
        <w:tc>
          <w:tcPr>
            <w:tcW w:w="1562" w:type="dxa"/>
          </w:tcPr>
          <w:p w14:paraId="3DB2DB7D" w14:textId="77777777" w:rsidR="00402832" w:rsidRDefault="00402832" w:rsidP="00402832">
            <w:pPr>
              <w:rPr>
                <w:rtl/>
              </w:rPr>
            </w:pPr>
          </w:p>
        </w:tc>
        <w:tc>
          <w:tcPr>
            <w:tcW w:w="283" w:type="dxa"/>
          </w:tcPr>
          <w:p w14:paraId="119B309E" w14:textId="77777777" w:rsidR="00402832" w:rsidRDefault="00402832" w:rsidP="00402832">
            <w:pPr>
              <w:rPr>
                <w:rtl/>
              </w:rPr>
            </w:pPr>
          </w:p>
        </w:tc>
        <w:tc>
          <w:tcPr>
            <w:tcW w:w="1559" w:type="dxa"/>
          </w:tcPr>
          <w:p w14:paraId="09A4C796" w14:textId="77777777" w:rsidR="00402832" w:rsidRDefault="00402832" w:rsidP="00402832">
            <w:pPr>
              <w:rPr>
                <w:rtl/>
              </w:rPr>
            </w:pPr>
          </w:p>
        </w:tc>
        <w:tc>
          <w:tcPr>
            <w:tcW w:w="284" w:type="dxa"/>
          </w:tcPr>
          <w:p w14:paraId="11898316" w14:textId="77777777" w:rsidR="00402832" w:rsidRDefault="00402832" w:rsidP="00402832">
            <w:pPr>
              <w:rPr>
                <w:rtl/>
              </w:rPr>
            </w:pPr>
          </w:p>
        </w:tc>
        <w:tc>
          <w:tcPr>
            <w:tcW w:w="1844" w:type="dxa"/>
          </w:tcPr>
          <w:p w14:paraId="6376A24E" w14:textId="77777777" w:rsidR="00402832" w:rsidRDefault="00402832" w:rsidP="00402832">
            <w:pPr>
              <w:rPr>
                <w:rtl/>
              </w:rPr>
            </w:pPr>
          </w:p>
        </w:tc>
      </w:tr>
      <w:tr w:rsidR="008D1C44" w14:paraId="7A2251F3" w14:textId="77777777" w:rsidTr="009B10CF">
        <w:trPr>
          <w:cantSplit/>
        </w:trPr>
        <w:tc>
          <w:tcPr>
            <w:tcW w:w="2749" w:type="dxa"/>
          </w:tcPr>
          <w:p w14:paraId="1344302C" w14:textId="3D7AE174" w:rsidR="008D1C44" w:rsidRPr="00E916EF" w:rsidRDefault="008D1C44" w:rsidP="008D1C44">
            <w:pPr>
              <w:pStyle w:val="3"/>
              <w:rPr>
                <w:b w:val="0"/>
                <w:bCs w:val="0"/>
                <w:rtl/>
              </w:rPr>
            </w:pPr>
            <w:r>
              <w:rPr>
                <w:rFonts w:hint="cs"/>
                <w:b w:val="0"/>
                <w:bCs w:val="0"/>
                <w:rtl/>
              </w:rPr>
              <w:t>עודף ה</w:t>
            </w:r>
            <w:r w:rsidR="003272C2">
              <w:rPr>
                <w:rFonts w:hint="cs"/>
                <w:b w:val="0"/>
                <w:bCs w:val="0"/>
                <w:rtl/>
              </w:rPr>
              <w:t>כנסות</w:t>
            </w:r>
            <w:r w:rsidRPr="009B0301">
              <w:rPr>
                <w:rFonts w:hint="cs"/>
                <w:b w:val="0"/>
                <w:bCs w:val="0"/>
                <w:rtl/>
              </w:rPr>
              <w:t xml:space="preserve"> נטו לשנה</w:t>
            </w:r>
          </w:p>
        </w:tc>
        <w:tc>
          <w:tcPr>
            <w:tcW w:w="1562" w:type="dxa"/>
          </w:tcPr>
          <w:p w14:paraId="39F8B864" w14:textId="18BC3AB8" w:rsidR="008D1C44" w:rsidRDefault="0066442F" w:rsidP="008D1C44">
            <w:pPr>
              <w:rPr>
                <w:rtl/>
              </w:rPr>
            </w:pPr>
            <w:r>
              <w:rPr>
                <w:rFonts w:hint="cs"/>
                <w:rtl/>
              </w:rPr>
              <w:t>255,829</w:t>
            </w:r>
          </w:p>
        </w:tc>
        <w:tc>
          <w:tcPr>
            <w:tcW w:w="283" w:type="dxa"/>
          </w:tcPr>
          <w:p w14:paraId="15C694D8" w14:textId="77777777" w:rsidR="008D1C44" w:rsidRDefault="008D1C44" w:rsidP="008D1C44">
            <w:pPr>
              <w:rPr>
                <w:rtl/>
              </w:rPr>
            </w:pPr>
          </w:p>
        </w:tc>
        <w:tc>
          <w:tcPr>
            <w:tcW w:w="1559" w:type="dxa"/>
          </w:tcPr>
          <w:p w14:paraId="7E48E500" w14:textId="77777777" w:rsidR="008D1C44" w:rsidRDefault="008D1C44" w:rsidP="008D1C44">
            <w:pPr>
              <w:rPr>
                <w:rtl/>
              </w:rPr>
            </w:pPr>
          </w:p>
        </w:tc>
        <w:tc>
          <w:tcPr>
            <w:tcW w:w="284" w:type="dxa"/>
          </w:tcPr>
          <w:p w14:paraId="4D863C97" w14:textId="77777777" w:rsidR="008D1C44" w:rsidRDefault="008D1C44" w:rsidP="008D1C44">
            <w:pPr>
              <w:rPr>
                <w:rtl/>
              </w:rPr>
            </w:pPr>
          </w:p>
        </w:tc>
        <w:tc>
          <w:tcPr>
            <w:tcW w:w="1844" w:type="dxa"/>
          </w:tcPr>
          <w:p w14:paraId="31CF55FB" w14:textId="75BA38CE" w:rsidR="008D1C44" w:rsidRDefault="0066442F" w:rsidP="008D1C44">
            <w:pPr>
              <w:rPr>
                <w:rtl/>
              </w:rPr>
            </w:pPr>
            <w:r>
              <w:rPr>
                <w:rFonts w:hint="cs"/>
                <w:rtl/>
              </w:rPr>
              <w:t>255,829</w:t>
            </w:r>
          </w:p>
        </w:tc>
      </w:tr>
      <w:tr w:rsidR="008D1C44" w14:paraId="3D65B3F8" w14:textId="77777777" w:rsidTr="008D1C44">
        <w:trPr>
          <w:cantSplit/>
        </w:trPr>
        <w:tc>
          <w:tcPr>
            <w:tcW w:w="2749" w:type="dxa"/>
          </w:tcPr>
          <w:p w14:paraId="6E213D88" w14:textId="3CBFA9AD" w:rsidR="008D1C44" w:rsidRPr="00E916EF" w:rsidRDefault="008D1C44" w:rsidP="008D1C44">
            <w:pPr>
              <w:pStyle w:val="3"/>
              <w:rPr>
                <w:b w:val="0"/>
                <w:bCs w:val="0"/>
                <w:rtl/>
              </w:rPr>
            </w:pPr>
            <w:r w:rsidRPr="009B0301">
              <w:rPr>
                <w:rFonts w:hint="cs"/>
                <w:b w:val="0"/>
                <w:bCs w:val="0"/>
                <w:rtl/>
              </w:rPr>
              <w:t>רכישת רכוש קבוע</w:t>
            </w:r>
            <w:r>
              <w:rPr>
                <w:rFonts w:hint="cs"/>
                <w:b w:val="0"/>
                <w:bCs w:val="0"/>
                <w:rtl/>
              </w:rPr>
              <w:t>, נטו</w:t>
            </w:r>
          </w:p>
        </w:tc>
        <w:tc>
          <w:tcPr>
            <w:tcW w:w="1562" w:type="dxa"/>
          </w:tcPr>
          <w:p w14:paraId="0C4281FF" w14:textId="618D2B8C" w:rsidR="008D1C44" w:rsidRDefault="00657D40" w:rsidP="008D1C44">
            <w:pPr>
              <w:rPr>
                <w:rtl/>
              </w:rPr>
            </w:pPr>
            <w:r>
              <w:rPr>
                <w:rFonts w:hint="cs"/>
                <w:rtl/>
              </w:rPr>
              <w:t>(29,504)</w:t>
            </w:r>
          </w:p>
        </w:tc>
        <w:tc>
          <w:tcPr>
            <w:tcW w:w="283" w:type="dxa"/>
          </w:tcPr>
          <w:p w14:paraId="6E81C337" w14:textId="77777777" w:rsidR="008D1C44" w:rsidRDefault="008D1C44" w:rsidP="008D1C44">
            <w:pPr>
              <w:rPr>
                <w:rtl/>
              </w:rPr>
            </w:pPr>
          </w:p>
        </w:tc>
        <w:tc>
          <w:tcPr>
            <w:tcW w:w="1559" w:type="dxa"/>
          </w:tcPr>
          <w:p w14:paraId="032AFBF0" w14:textId="09DEFCE8" w:rsidR="008D1C44" w:rsidRDefault="00657D40" w:rsidP="008D1C44">
            <w:pPr>
              <w:rPr>
                <w:rtl/>
              </w:rPr>
            </w:pPr>
            <w:r>
              <w:rPr>
                <w:rFonts w:hint="cs"/>
                <w:rtl/>
              </w:rPr>
              <w:t>29,504</w:t>
            </w:r>
          </w:p>
        </w:tc>
        <w:tc>
          <w:tcPr>
            <w:tcW w:w="284" w:type="dxa"/>
          </w:tcPr>
          <w:p w14:paraId="230FC97B" w14:textId="77777777" w:rsidR="008D1C44" w:rsidRDefault="008D1C44" w:rsidP="008D1C44">
            <w:pPr>
              <w:rPr>
                <w:rtl/>
              </w:rPr>
            </w:pPr>
          </w:p>
        </w:tc>
        <w:tc>
          <w:tcPr>
            <w:tcW w:w="1844" w:type="dxa"/>
          </w:tcPr>
          <w:p w14:paraId="2FB13C5E" w14:textId="2CAA60F9" w:rsidR="008D1C44" w:rsidRDefault="00657D40" w:rsidP="008D1C44">
            <w:pPr>
              <w:rPr>
                <w:rtl/>
              </w:rPr>
            </w:pPr>
            <w:r>
              <w:rPr>
                <w:rFonts w:hint="cs"/>
                <w:rtl/>
              </w:rPr>
              <w:t xml:space="preserve">     -</w:t>
            </w:r>
          </w:p>
        </w:tc>
      </w:tr>
      <w:tr w:rsidR="008D1C44" w14:paraId="35C282BF" w14:textId="77777777" w:rsidTr="008D1C44">
        <w:trPr>
          <w:cantSplit/>
        </w:trPr>
        <w:tc>
          <w:tcPr>
            <w:tcW w:w="2749" w:type="dxa"/>
          </w:tcPr>
          <w:p w14:paraId="795BCC08" w14:textId="1FDD1822" w:rsidR="008D1C44" w:rsidRPr="00E916EF" w:rsidRDefault="008D1C44" w:rsidP="008D1C44">
            <w:pPr>
              <w:pStyle w:val="3"/>
              <w:rPr>
                <w:b w:val="0"/>
                <w:bCs w:val="0"/>
                <w:rtl/>
              </w:rPr>
            </w:pPr>
            <w:r>
              <w:rPr>
                <w:rFonts w:hint="cs"/>
                <w:b w:val="0"/>
                <w:bCs w:val="0"/>
                <w:rtl/>
              </w:rPr>
              <w:t>סכומים שהועברו לכיסוי הוצאות פחת</w:t>
            </w:r>
          </w:p>
        </w:tc>
        <w:tc>
          <w:tcPr>
            <w:tcW w:w="1562" w:type="dxa"/>
            <w:tcBorders>
              <w:bottom w:val="single" w:sz="4" w:space="0" w:color="auto"/>
            </w:tcBorders>
          </w:tcPr>
          <w:p w14:paraId="51AF3ABA" w14:textId="5E6C1821" w:rsidR="008D1C44" w:rsidRDefault="00657D40" w:rsidP="008D1C44">
            <w:pPr>
              <w:rPr>
                <w:rtl/>
              </w:rPr>
            </w:pPr>
            <w:r>
              <w:rPr>
                <w:rFonts w:hint="cs"/>
                <w:rtl/>
              </w:rPr>
              <w:t>21,278</w:t>
            </w:r>
          </w:p>
        </w:tc>
        <w:tc>
          <w:tcPr>
            <w:tcW w:w="283" w:type="dxa"/>
          </w:tcPr>
          <w:p w14:paraId="4A6CDA18" w14:textId="77777777" w:rsidR="008D1C44" w:rsidRDefault="008D1C44" w:rsidP="008D1C44">
            <w:pPr>
              <w:rPr>
                <w:rtl/>
              </w:rPr>
            </w:pPr>
          </w:p>
        </w:tc>
        <w:tc>
          <w:tcPr>
            <w:tcW w:w="1559" w:type="dxa"/>
            <w:tcBorders>
              <w:bottom w:val="single" w:sz="4" w:space="0" w:color="auto"/>
            </w:tcBorders>
          </w:tcPr>
          <w:p w14:paraId="4CF7B378" w14:textId="017C6989" w:rsidR="008D1C44" w:rsidRDefault="00657D40" w:rsidP="008D1C44">
            <w:pPr>
              <w:rPr>
                <w:rtl/>
              </w:rPr>
            </w:pPr>
            <w:r>
              <w:rPr>
                <w:rFonts w:hint="cs"/>
                <w:rtl/>
              </w:rPr>
              <w:t>(21,278)</w:t>
            </w:r>
          </w:p>
        </w:tc>
        <w:tc>
          <w:tcPr>
            <w:tcW w:w="284" w:type="dxa"/>
          </w:tcPr>
          <w:p w14:paraId="55ACD9E2" w14:textId="77777777" w:rsidR="008D1C44" w:rsidRDefault="008D1C44" w:rsidP="00657D40">
            <w:pPr>
              <w:pStyle w:val="a7"/>
              <w:numPr>
                <w:ilvl w:val="0"/>
                <w:numId w:val="14"/>
              </w:numPr>
              <w:rPr>
                <w:rtl/>
              </w:rPr>
            </w:pPr>
          </w:p>
        </w:tc>
        <w:tc>
          <w:tcPr>
            <w:tcW w:w="1844" w:type="dxa"/>
            <w:tcBorders>
              <w:bottom w:val="single" w:sz="4" w:space="0" w:color="auto"/>
            </w:tcBorders>
          </w:tcPr>
          <w:p w14:paraId="632FA464" w14:textId="78472CF0" w:rsidR="008D1C44" w:rsidRDefault="00657D40" w:rsidP="008D1C44">
            <w:pPr>
              <w:rPr>
                <w:rtl/>
              </w:rPr>
            </w:pPr>
            <w:r>
              <w:rPr>
                <w:rFonts w:hint="cs"/>
                <w:rtl/>
              </w:rPr>
              <w:t xml:space="preserve">     -</w:t>
            </w:r>
          </w:p>
        </w:tc>
      </w:tr>
      <w:tr w:rsidR="008D1C44" w14:paraId="5E0C3529" w14:textId="77777777" w:rsidTr="008D1C44">
        <w:trPr>
          <w:cantSplit/>
        </w:trPr>
        <w:tc>
          <w:tcPr>
            <w:tcW w:w="2749" w:type="dxa"/>
          </w:tcPr>
          <w:p w14:paraId="021E9AE1" w14:textId="24E2D11E" w:rsidR="008D1C44" w:rsidRPr="00E916EF" w:rsidRDefault="008D1C44" w:rsidP="008D1C44">
            <w:pPr>
              <w:pStyle w:val="3"/>
              <w:rPr>
                <w:b w:val="0"/>
                <w:bCs w:val="0"/>
                <w:rtl/>
              </w:rPr>
            </w:pPr>
            <w:r w:rsidRPr="00E916EF">
              <w:rPr>
                <w:b w:val="0"/>
                <w:bCs w:val="0"/>
                <w:rtl/>
              </w:rPr>
              <w:t>יתרה ליום 31 בדצמבר</w:t>
            </w:r>
            <w:r w:rsidRPr="00E916EF">
              <w:rPr>
                <w:rFonts w:hint="cs"/>
                <w:b w:val="0"/>
                <w:bCs w:val="0"/>
                <w:rtl/>
              </w:rPr>
              <w:t xml:space="preserve"> 20</w:t>
            </w:r>
            <w:r>
              <w:rPr>
                <w:rFonts w:hint="cs"/>
                <w:b w:val="0"/>
                <w:bCs w:val="0"/>
                <w:rtl/>
              </w:rPr>
              <w:t>24</w:t>
            </w:r>
          </w:p>
        </w:tc>
        <w:tc>
          <w:tcPr>
            <w:tcW w:w="1562" w:type="dxa"/>
            <w:tcBorders>
              <w:top w:val="single" w:sz="4" w:space="0" w:color="auto"/>
            </w:tcBorders>
          </w:tcPr>
          <w:p w14:paraId="6B2853C5" w14:textId="4E3591A1" w:rsidR="008D1C44" w:rsidRDefault="0066442F" w:rsidP="008D1C44">
            <w:pPr>
              <w:rPr>
                <w:rtl/>
              </w:rPr>
            </w:pPr>
            <w:r>
              <w:rPr>
                <w:rFonts w:hint="cs"/>
                <w:rtl/>
              </w:rPr>
              <w:t>450,503</w:t>
            </w:r>
          </w:p>
        </w:tc>
        <w:tc>
          <w:tcPr>
            <w:tcW w:w="283" w:type="dxa"/>
          </w:tcPr>
          <w:p w14:paraId="0522A8F4" w14:textId="77777777" w:rsidR="008D1C44" w:rsidRDefault="008D1C44" w:rsidP="008D1C44">
            <w:pPr>
              <w:rPr>
                <w:rtl/>
              </w:rPr>
            </w:pPr>
          </w:p>
        </w:tc>
        <w:tc>
          <w:tcPr>
            <w:tcW w:w="1559" w:type="dxa"/>
            <w:tcBorders>
              <w:top w:val="single" w:sz="4" w:space="0" w:color="auto"/>
            </w:tcBorders>
          </w:tcPr>
          <w:p w14:paraId="1DB850EA" w14:textId="1C307C5B" w:rsidR="008D1C44" w:rsidRDefault="00657D40" w:rsidP="008D1C44">
            <w:pPr>
              <w:rPr>
                <w:rtl/>
              </w:rPr>
            </w:pPr>
            <w:r>
              <w:rPr>
                <w:rFonts w:hint="cs"/>
                <w:rtl/>
              </w:rPr>
              <w:t>81,493</w:t>
            </w:r>
          </w:p>
        </w:tc>
        <w:tc>
          <w:tcPr>
            <w:tcW w:w="284" w:type="dxa"/>
          </w:tcPr>
          <w:p w14:paraId="4304E44B" w14:textId="77777777" w:rsidR="008D1C44" w:rsidRDefault="008D1C44" w:rsidP="008D1C44">
            <w:pPr>
              <w:rPr>
                <w:rtl/>
              </w:rPr>
            </w:pPr>
          </w:p>
        </w:tc>
        <w:tc>
          <w:tcPr>
            <w:tcW w:w="1844" w:type="dxa"/>
            <w:tcBorders>
              <w:top w:val="single" w:sz="4" w:space="0" w:color="auto"/>
            </w:tcBorders>
          </w:tcPr>
          <w:p w14:paraId="2DB6EF6F" w14:textId="1F702999" w:rsidR="008D1C44" w:rsidRDefault="00B12014" w:rsidP="008D1C44">
            <w:pPr>
              <w:rPr>
                <w:rtl/>
              </w:rPr>
            </w:pPr>
            <w:r>
              <w:rPr>
                <w:rFonts w:hint="cs"/>
                <w:rtl/>
              </w:rPr>
              <w:t>531,996</w:t>
            </w:r>
          </w:p>
        </w:tc>
      </w:tr>
      <w:tr w:rsidR="009B10CF" w14:paraId="7B968B7A" w14:textId="77777777" w:rsidTr="009B10CF">
        <w:trPr>
          <w:cantSplit/>
        </w:trPr>
        <w:tc>
          <w:tcPr>
            <w:tcW w:w="2749" w:type="dxa"/>
          </w:tcPr>
          <w:p w14:paraId="546C8A82" w14:textId="77777777" w:rsidR="009B10CF" w:rsidRPr="00E916EF" w:rsidRDefault="009B10CF" w:rsidP="00402832">
            <w:pPr>
              <w:pStyle w:val="3"/>
              <w:rPr>
                <w:b w:val="0"/>
                <w:bCs w:val="0"/>
              </w:rPr>
            </w:pPr>
          </w:p>
        </w:tc>
        <w:tc>
          <w:tcPr>
            <w:tcW w:w="1562" w:type="dxa"/>
            <w:tcBorders>
              <w:bottom w:val="double" w:sz="4" w:space="0" w:color="auto"/>
            </w:tcBorders>
          </w:tcPr>
          <w:p w14:paraId="630A7E7B" w14:textId="77777777" w:rsidR="009B10CF" w:rsidRDefault="009B10CF" w:rsidP="00402832">
            <w:pPr>
              <w:rPr>
                <w:rtl/>
              </w:rPr>
            </w:pPr>
          </w:p>
        </w:tc>
        <w:tc>
          <w:tcPr>
            <w:tcW w:w="283" w:type="dxa"/>
          </w:tcPr>
          <w:p w14:paraId="24A32C0C" w14:textId="77777777" w:rsidR="009B10CF" w:rsidRDefault="009B10CF" w:rsidP="00402832">
            <w:pPr>
              <w:rPr>
                <w:rtl/>
              </w:rPr>
            </w:pPr>
          </w:p>
        </w:tc>
        <w:tc>
          <w:tcPr>
            <w:tcW w:w="1559" w:type="dxa"/>
            <w:tcBorders>
              <w:bottom w:val="double" w:sz="4" w:space="0" w:color="auto"/>
            </w:tcBorders>
          </w:tcPr>
          <w:p w14:paraId="22DD8966" w14:textId="77777777" w:rsidR="009B10CF" w:rsidRDefault="009B10CF" w:rsidP="00402832">
            <w:pPr>
              <w:rPr>
                <w:rtl/>
              </w:rPr>
            </w:pPr>
          </w:p>
        </w:tc>
        <w:tc>
          <w:tcPr>
            <w:tcW w:w="284" w:type="dxa"/>
          </w:tcPr>
          <w:p w14:paraId="27ECDB02" w14:textId="77777777" w:rsidR="009B10CF" w:rsidRDefault="009B10CF" w:rsidP="00402832">
            <w:pPr>
              <w:rPr>
                <w:rtl/>
              </w:rPr>
            </w:pPr>
          </w:p>
        </w:tc>
        <w:tc>
          <w:tcPr>
            <w:tcW w:w="1844" w:type="dxa"/>
            <w:tcBorders>
              <w:bottom w:val="double" w:sz="4" w:space="0" w:color="auto"/>
            </w:tcBorders>
          </w:tcPr>
          <w:p w14:paraId="449AA41B" w14:textId="77777777" w:rsidR="009B10CF" w:rsidRDefault="009B10CF" w:rsidP="00402832">
            <w:pPr>
              <w:rPr>
                <w:rtl/>
              </w:rPr>
            </w:pPr>
          </w:p>
        </w:tc>
      </w:tr>
      <w:tr w:rsidR="00402832" w14:paraId="5C8B2520" w14:textId="77777777" w:rsidTr="00F86B87">
        <w:trPr>
          <w:cantSplit/>
        </w:trPr>
        <w:tc>
          <w:tcPr>
            <w:tcW w:w="2749" w:type="dxa"/>
          </w:tcPr>
          <w:p w14:paraId="666A6C24" w14:textId="0405BA89" w:rsidR="00402832" w:rsidRDefault="00402832" w:rsidP="00402832">
            <w:pPr>
              <w:pStyle w:val="3"/>
              <w:rPr>
                <w:b w:val="0"/>
                <w:bCs w:val="0"/>
                <w:rtl/>
              </w:rPr>
            </w:pPr>
          </w:p>
        </w:tc>
        <w:tc>
          <w:tcPr>
            <w:tcW w:w="1562" w:type="dxa"/>
          </w:tcPr>
          <w:p w14:paraId="1BC39418" w14:textId="77777777" w:rsidR="00402832" w:rsidRDefault="00402832" w:rsidP="00402832">
            <w:pPr>
              <w:rPr>
                <w:rtl/>
              </w:rPr>
            </w:pPr>
          </w:p>
        </w:tc>
        <w:tc>
          <w:tcPr>
            <w:tcW w:w="283" w:type="dxa"/>
          </w:tcPr>
          <w:p w14:paraId="39152F97" w14:textId="77777777" w:rsidR="00402832" w:rsidRDefault="00402832" w:rsidP="00402832">
            <w:pPr>
              <w:rPr>
                <w:rtl/>
              </w:rPr>
            </w:pPr>
          </w:p>
        </w:tc>
        <w:tc>
          <w:tcPr>
            <w:tcW w:w="1559" w:type="dxa"/>
          </w:tcPr>
          <w:p w14:paraId="7CCF89A5" w14:textId="77777777" w:rsidR="00402832" w:rsidRDefault="00402832" w:rsidP="00402832">
            <w:pPr>
              <w:rPr>
                <w:rtl/>
              </w:rPr>
            </w:pPr>
          </w:p>
        </w:tc>
        <w:tc>
          <w:tcPr>
            <w:tcW w:w="284" w:type="dxa"/>
          </w:tcPr>
          <w:p w14:paraId="40E07E52" w14:textId="77777777" w:rsidR="00402832" w:rsidRDefault="00402832" w:rsidP="00402832">
            <w:pPr>
              <w:rPr>
                <w:rtl/>
              </w:rPr>
            </w:pPr>
          </w:p>
        </w:tc>
        <w:tc>
          <w:tcPr>
            <w:tcW w:w="1844" w:type="dxa"/>
          </w:tcPr>
          <w:p w14:paraId="7F5AE188" w14:textId="77777777" w:rsidR="00402832" w:rsidRDefault="00402832" w:rsidP="00402832">
            <w:pPr>
              <w:rPr>
                <w:rtl/>
              </w:rPr>
            </w:pPr>
          </w:p>
        </w:tc>
      </w:tr>
    </w:tbl>
    <w:p w14:paraId="4547BCBE" w14:textId="46514D63" w:rsidR="002755D3" w:rsidRDefault="002755D3">
      <w:pPr>
        <w:rPr>
          <w:rtl/>
        </w:rPr>
      </w:pPr>
    </w:p>
    <w:p w14:paraId="3812976C" w14:textId="3C47D683" w:rsidR="00CB0D27" w:rsidRDefault="00CB0D27">
      <w:pPr>
        <w:rPr>
          <w:rtl/>
        </w:rPr>
      </w:pPr>
    </w:p>
    <w:p w14:paraId="2AFD35FC" w14:textId="4F0CC895" w:rsidR="00CB0D27" w:rsidRDefault="00CB0D27">
      <w:pPr>
        <w:rPr>
          <w:rtl/>
        </w:rPr>
      </w:pPr>
    </w:p>
    <w:p w14:paraId="3877D345" w14:textId="77777777" w:rsidR="00CB0D27" w:rsidRDefault="00CB0D27">
      <w:pPr>
        <w:rPr>
          <w:rtl/>
        </w:rPr>
      </w:pPr>
    </w:p>
    <w:p w14:paraId="6E194293" w14:textId="77777777" w:rsidR="00C63977" w:rsidRDefault="00C63977">
      <w:pPr>
        <w:rPr>
          <w:rtl/>
        </w:rPr>
      </w:pPr>
    </w:p>
    <w:p w14:paraId="64BBCAFF" w14:textId="1C9DB143" w:rsidR="00C63979" w:rsidRDefault="00C63979">
      <w:pPr>
        <w:rPr>
          <w:rtl/>
        </w:rPr>
      </w:pPr>
    </w:p>
    <w:p w14:paraId="68A61873" w14:textId="4704EE0F" w:rsidR="00CB0D27" w:rsidRDefault="00CB0D27">
      <w:pPr>
        <w:rPr>
          <w:rtl/>
        </w:rPr>
      </w:pPr>
    </w:p>
    <w:p w14:paraId="2372BA72" w14:textId="77777777" w:rsidR="00067E1C" w:rsidRDefault="00067E1C">
      <w:pPr>
        <w:rPr>
          <w:rtl/>
        </w:rPr>
      </w:pPr>
    </w:p>
    <w:p w14:paraId="33B1397A" w14:textId="77777777" w:rsidR="00067E1C" w:rsidRDefault="00067E1C">
      <w:pPr>
        <w:rPr>
          <w:rtl/>
        </w:rPr>
      </w:pPr>
    </w:p>
    <w:p w14:paraId="08589531" w14:textId="77777777" w:rsidR="00067E1C" w:rsidRDefault="00067E1C">
      <w:pPr>
        <w:rPr>
          <w:rtl/>
        </w:rPr>
      </w:pPr>
    </w:p>
    <w:p w14:paraId="232DA013" w14:textId="2862BE96" w:rsidR="00CB0D27" w:rsidRDefault="00CB0D27">
      <w:pPr>
        <w:rPr>
          <w:rtl/>
        </w:rPr>
      </w:pPr>
    </w:p>
    <w:p w14:paraId="6F36577B" w14:textId="12C70578" w:rsidR="00CB0D27" w:rsidRDefault="00CB0D27">
      <w:pPr>
        <w:rPr>
          <w:rtl/>
        </w:rPr>
      </w:pPr>
    </w:p>
    <w:p w14:paraId="782982C4" w14:textId="6B8A7F8E" w:rsidR="00CB0D27" w:rsidRDefault="00CB0D27">
      <w:pPr>
        <w:rPr>
          <w:rtl/>
        </w:rPr>
      </w:pPr>
    </w:p>
    <w:p w14:paraId="3B4C4939" w14:textId="78A1D310" w:rsidR="00CB0D27" w:rsidRDefault="00CB0D27">
      <w:pPr>
        <w:rPr>
          <w:rtl/>
        </w:rPr>
      </w:pPr>
    </w:p>
    <w:tbl>
      <w:tblPr>
        <w:bidiVisual/>
        <w:tblW w:w="9498" w:type="dxa"/>
        <w:tblLayout w:type="fixed"/>
        <w:tblLook w:val="0000" w:firstRow="0" w:lastRow="0" w:firstColumn="0" w:lastColumn="0" w:noHBand="0" w:noVBand="0"/>
      </w:tblPr>
      <w:tblGrid>
        <w:gridCol w:w="9498"/>
      </w:tblGrid>
      <w:tr w:rsidR="002755D3" w14:paraId="22543678" w14:textId="77777777">
        <w:tc>
          <w:tcPr>
            <w:tcW w:w="9498" w:type="dxa"/>
          </w:tcPr>
          <w:p w14:paraId="0E95C286" w14:textId="534468A1" w:rsidR="002755D3" w:rsidRPr="00F82BF8" w:rsidRDefault="00C63977">
            <w:pPr>
              <w:jc w:val="right"/>
              <w:rPr>
                <w:rtl/>
              </w:rPr>
            </w:pPr>
            <w:r>
              <w:rPr>
                <w:rFonts w:hint="cs"/>
                <w:rtl/>
              </w:rPr>
              <w:t>א</w:t>
            </w:r>
            <w:r w:rsidR="002755D3" w:rsidRPr="00F82BF8">
              <w:rPr>
                <w:rtl/>
              </w:rPr>
              <w:t>יגוד לספורט הניווט בישראל</w:t>
            </w:r>
          </w:p>
        </w:tc>
      </w:tr>
      <w:tr w:rsidR="002755D3" w14:paraId="6FC37F56" w14:textId="77777777">
        <w:tc>
          <w:tcPr>
            <w:tcW w:w="9498" w:type="dxa"/>
          </w:tcPr>
          <w:p w14:paraId="13BA5E62" w14:textId="77777777" w:rsidR="002755D3" w:rsidRPr="005B3280" w:rsidRDefault="002755D3">
            <w:pPr>
              <w:jc w:val="right"/>
              <w:rPr>
                <w:i/>
                <w:iCs/>
                <w:rtl/>
              </w:rPr>
            </w:pPr>
          </w:p>
        </w:tc>
      </w:tr>
      <w:tr w:rsidR="002755D3" w14:paraId="1CB92BCB" w14:textId="77777777">
        <w:tc>
          <w:tcPr>
            <w:tcW w:w="9498" w:type="dxa"/>
            <w:tcBorders>
              <w:bottom w:val="single" w:sz="6" w:space="0" w:color="auto"/>
            </w:tcBorders>
          </w:tcPr>
          <w:p w14:paraId="39F8E6C0" w14:textId="77777777" w:rsidR="002755D3" w:rsidRPr="00F82BF8" w:rsidRDefault="003301FC">
            <w:pPr>
              <w:rPr>
                <w:rtl/>
              </w:rPr>
            </w:pPr>
            <w:r>
              <w:rPr>
                <w:rtl/>
              </w:rPr>
              <w:t xml:space="preserve">דוח על </w:t>
            </w:r>
            <w:r>
              <w:rPr>
                <w:rFonts w:hint="cs"/>
                <w:rtl/>
              </w:rPr>
              <w:t>תזרימי המזומנים</w:t>
            </w:r>
          </w:p>
        </w:tc>
      </w:tr>
      <w:tr w:rsidR="002755D3" w14:paraId="39F0E60F" w14:textId="77777777">
        <w:tc>
          <w:tcPr>
            <w:tcW w:w="9498" w:type="dxa"/>
          </w:tcPr>
          <w:p w14:paraId="06D1CEA3" w14:textId="77777777" w:rsidR="002755D3" w:rsidRPr="00F82BF8" w:rsidRDefault="002755D3" w:rsidP="00F82BF8">
            <w:pPr>
              <w:rPr>
                <w:rtl/>
              </w:rPr>
            </w:pPr>
          </w:p>
        </w:tc>
      </w:tr>
    </w:tbl>
    <w:p w14:paraId="69B692AE" w14:textId="77777777" w:rsidR="002755D3" w:rsidRDefault="002755D3">
      <w:pPr>
        <w:rPr>
          <w:rtl/>
        </w:rPr>
      </w:pPr>
    </w:p>
    <w:p w14:paraId="1C26171F" w14:textId="77777777" w:rsidR="003301FC" w:rsidRDefault="003301FC">
      <w:pPr>
        <w:rPr>
          <w:rtl/>
        </w:rPr>
      </w:pPr>
    </w:p>
    <w:p w14:paraId="7C51C80A" w14:textId="77777777" w:rsidR="003301FC" w:rsidRDefault="003301FC" w:rsidP="003301FC">
      <w:pPr>
        <w:rPr>
          <w:rtl/>
        </w:rPr>
      </w:pPr>
    </w:p>
    <w:tbl>
      <w:tblPr>
        <w:bidiVisual/>
        <w:tblW w:w="9732" w:type="dxa"/>
        <w:tblLayout w:type="fixed"/>
        <w:tblCellMar>
          <w:left w:w="107" w:type="dxa"/>
          <w:right w:w="107" w:type="dxa"/>
        </w:tblCellMar>
        <w:tblLook w:val="0000" w:firstRow="0" w:lastRow="0" w:firstColumn="0" w:lastColumn="0" w:noHBand="0" w:noVBand="0"/>
      </w:tblPr>
      <w:tblGrid>
        <w:gridCol w:w="5621"/>
        <w:gridCol w:w="1843"/>
        <w:gridCol w:w="425"/>
        <w:gridCol w:w="1843"/>
      </w:tblGrid>
      <w:tr w:rsidR="003301FC" w14:paraId="44014AD3" w14:textId="77777777" w:rsidTr="00C63979">
        <w:trPr>
          <w:cantSplit/>
        </w:trPr>
        <w:tc>
          <w:tcPr>
            <w:tcW w:w="5621" w:type="dxa"/>
          </w:tcPr>
          <w:p w14:paraId="68742848" w14:textId="77777777" w:rsidR="003301FC" w:rsidRDefault="003301FC" w:rsidP="00DA79D9">
            <w:pPr>
              <w:rPr>
                <w:rtl/>
              </w:rPr>
            </w:pPr>
          </w:p>
        </w:tc>
        <w:tc>
          <w:tcPr>
            <w:tcW w:w="1843" w:type="dxa"/>
          </w:tcPr>
          <w:p w14:paraId="4B3A4DB6" w14:textId="77777777" w:rsidR="003301FC" w:rsidRDefault="003301FC" w:rsidP="00DA79D9">
            <w:pPr>
              <w:jc w:val="center"/>
              <w:rPr>
                <w:rtl/>
              </w:rPr>
            </w:pPr>
            <w:r>
              <w:rPr>
                <w:rtl/>
              </w:rPr>
              <w:t>ל</w:t>
            </w:r>
            <w:r>
              <w:rPr>
                <w:rFonts w:hint="cs"/>
                <w:rtl/>
              </w:rPr>
              <w:t>שנ</w:t>
            </w:r>
            <w:r>
              <w:rPr>
                <w:rtl/>
              </w:rPr>
              <w:t>ה</w:t>
            </w:r>
            <w:r>
              <w:rPr>
                <w:rFonts w:hint="cs"/>
                <w:rtl/>
              </w:rPr>
              <w:t xml:space="preserve"> </w:t>
            </w:r>
            <w:r>
              <w:rPr>
                <w:rtl/>
              </w:rPr>
              <w:t>שנסתיימה ביום 31 בדצמבר</w:t>
            </w:r>
          </w:p>
        </w:tc>
        <w:tc>
          <w:tcPr>
            <w:tcW w:w="425" w:type="dxa"/>
          </w:tcPr>
          <w:p w14:paraId="16C42D1D" w14:textId="77777777" w:rsidR="003301FC" w:rsidRDefault="003301FC" w:rsidP="00DA79D9">
            <w:pPr>
              <w:jc w:val="center"/>
              <w:rPr>
                <w:rtl/>
              </w:rPr>
            </w:pPr>
          </w:p>
        </w:tc>
        <w:tc>
          <w:tcPr>
            <w:tcW w:w="1843" w:type="dxa"/>
          </w:tcPr>
          <w:p w14:paraId="7F037DE2" w14:textId="77777777" w:rsidR="003301FC" w:rsidRDefault="003301FC" w:rsidP="00DA79D9">
            <w:pPr>
              <w:jc w:val="center"/>
              <w:rPr>
                <w:rtl/>
              </w:rPr>
            </w:pPr>
            <w:r>
              <w:rPr>
                <w:rtl/>
              </w:rPr>
              <w:t>ל</w:t>
            </w:r>
            <w:r>
              <w:rPr>
                <w:rFonts w:hint="cs"/>
                <w:rtl/>
              </w:rPr>
              <w:t>שנה</w:t>
            </w:r>
            <w:r>
              <w:rPr>
                <w:rtl/>
              </w:rPr>
              <w:t xml:space="preserve"> שנסתיימה ביום 31 בדצמבר</w:t>
            </w:r>
          </w:p>
        </w:tc>
      </w:tr>
      <w:tr w:rsidR="003301FC" w14:paraId="61AD73B4" w14:textId="77777777" w:rsidTr="00C63979">
        <w:trPr>
          <w:cantSplit/>
        </w:trPr>
        <w:tc>
          <w:tcPr>
            <w:tcW w:w="5621" w:type="dxa"/>
          </w:tcPr>
          <w:p w14:paraId="00A06715" w14:textId="77777777" w:rsidR="003301FC" w:rsidRDefault="003301FC" w:rsidP="00DA79D9">
            <w:pPr>
              <w:rPr>
                <w:rtl/>
              </w:rPr>
            </w:pPr>
          </w:p>
        </w:tc>
        <w:tc>
          <w:tcPr>
            <w:tcW w:w="1843" w:type="dxa"/>
            <w:tcBorders>
              <w:bottom w:val="single" w:sz="4" w:space="0" w:color="auto"/>
            </w:tcBorders>
          </w:tcPr>
          <w:p w14:paraId="249F4FB8" w14:textId="5B2CA55A" w:rsidR="003301FC" w:rsidRDefault="006B3B41" w:rsidP="00DA79D9">
            <w:pPr>
              <w:jc w:val="center"/>
              <w:rPr>
                <w:rtl/>
              </w:rPr>
            </w:pPr>
            <w:r>
              <w:rPr>
                <w:rtl/>
              </w:rPr>
              <w:t>2024</w:t>
            </w:r>
          </w:p>
        </w:tc>
        <w:tc>
          <w:tcPr>
            <w:tcW w:w="425" w:type="dxa"/>
            <w:tcBorders>
              <w:bottom w:val="nil"/>
            </w:tcBorders>
          </w:tcPr>
          <w:p w14:paraId="0EC21D70" w14:textId="77777777" w:rsidR="003301FC" w:rsidRDefault="003301FC" w:rsidP="00DA79D9">
            <w:pPr>
              <w:jc w:val="center"/>
              <w:rPr>
                <w:rtl/>
              </w:rPr>
            </w:pPr>
          </w:p>
        </w:tc>
        <w:tc>
          <w:tcPr>
            <w:tcW w:w="1843" w:type="dxa"/>
          </w:tcPr>
          <w:p w14:paraId="47F01DA1" w14:textId="767337ED" w:rsidR="003301FC" w:rsidRDefault="006B3B41" w:rsidP="00DA79D9">
            <w:pPr>
              <w:jc w:val="center"/>
              <w:rPr>
                <w:rtl/>
              </w:rPr>
            </w:pPr>
            <w:r>
              <w:rPr>
                <w:rtl/>
              </w:rPr>
              <w:t>2023</w:t>
            </w:r>
          </w:p>
        </w:tc>
      </w:tr>
      <w:tr w:rsidR="003301FC" w14:paraId="5A94E734" w14:textId="77777777" w:rsidTr="00C63979">
        <w:trPr>
          <w:cantSplit/>
        </w:trPr>
        <w:tc>
          <w:tcPr>
            <w:tcW w:w="5621" w:type="dxa"/>
          </w:tcPr>
          <w:p w14:paraId="563CAA30" w14:textId="77777777" w:rsidR="003301FC" w:rsidRDefault="003301FC" w:rsidP="00DA79D9">
            <w:pPr>
              <w:rPr>
                <w:rtl/>
              </w:rPr>
            </w:pPr>
            <w:r>
              <w:rPr>
                <w:rtl/>
              </w:rPr>
              <w:t xml:space="preserve">                                                                       </w:t>
            </w:r>
          </w:p>
        </w:tc>
        <w:tc>
          <w:tcPr>
            <w:tcW w:w="1843" w:type="dxa"/>
            <w:tcBorders>
              <w:top w:val="single" w:sz="4" w:space="0" w:color="auto"/>
              <w:bottom w:val="single" w:sz="4" w:space="0" w:color="auto"/>
            </w:tcBorders>
          </w:tcPr>
          <w:p w14:paraId="7059DF8E" w14:textId="77777777" w:rsidR="003301FC" w:rsidRDefault="003301FC" w:rsidP="00DA79D9">
            <w:pPr>
              <w:jc w:val="center"/>
              <w:rPr>
                <w:rtl/>
              </w:rPr>
            </w:pPr>
            <w:r>
              <w:rPr>
                <w:rtl/>
              </w:rPr>
              <w:t>שקלים חדשים</w:t>
            </w:r>
          </w:p>
        </w:tc>
        <w:tc>
          <w:tcPr>
            <w:tcW w:w="425" w:type="dxa"/>
          </w:tcPr>
          <w:p w14:paraId="42E24EE9" w14:textId="77777777" w:rsidR="003301FC" w:rsidRDefault="003301FC" w:rsidP="00DA79D9">
            <w:pPr>
              <w:jc w:val="center"/>
              <w:rPr>
                <w:rtl/>
              </w:rPr>
            </w:pPr>
          </w:p>
        </w:tc>
        <w:tc>
          <w:tcPr>
            <w:tcW w:w="1843" w:type="dxa"/>
            <w:tcBorders>
              <w:top w:val="single" w:sz="6" w:space="0" w:color="auto"/>
              <w:bottom w:val="single" w:sz="6" w:space="0" w:color="auto"/>
            </w:tcBorders>
          </w:tcPr>
          <w:p w14:paraId="7EFA1217" w14:textId="77777777" w:rsidR="003301FC" w:rsidRDefault="003301FC" w:rsidP="00DA79D9">
            <w:pPr>
              <w:jc w:val="center"/>
              <w:rPr>
                <w:rtl/>
              </w:rPr>
            </w:pPr>
            <w:r>
              <w:rPr>
                <w:rtl/>
              </w:rPr>
              <w:t>שקלים חדשים</w:t>
            </w:r>
          </w:p>
        </w:tc>
      </w:tr>
      <w:tr w:rsidR="003301FC" w14:paraId="0E5DFBCC" w14:textId="77777777" w:rsidTr="00C63979">
        <w:trPr>
          <w:cantSplit/>
        </w:trPr>
        <w:tc>
          <w:tcPr>
            <w:tcW w:w="5621" w:type="dxa"/>
          </w:tcPr>
          <w:p w14:paraId="1D7690A2" w14:textId="77777777" w:rsidR="003301FC" w:rsidRDefault="003301FC" w:rsidP="00DA79D9">
            <w:pPr>
              <w:rPr>
                <w:rtl/>
              </w:rPr>
            </w:pPr>
          </w:p>
        </w:tc>
        <w:tc>
          <w:tcPr>
            <w:tcW w:w="1843" w:type="dxa"/>
            <w:tcBorders>
              <w:top w:val="single" w:sz="4" w:space="0" w:color="auto"/>
            </w:tcBorders>
          </w:tcPr>
          <w:p w14:paraId="6897490D" w14:textId="77777777" w:rsidR="003301FC" w:rsidRDefault="003301FC" w:rsidP="00DA79D9">
            <w:pPr>
              <w:rPr>
                <w:rtl/>
              </w:rPr>
            </w:pPr>
          </w:p>
        </w:tc>
        <w:tc>
          <w:tcPr>
            <w:tcW w:w="425" w:type="dxa"/>
          </w:tcPr>
          <w:p w14:paraId="0EDA6C64" w14:textId="77777777" w:rsidR="003301FC" w:rsidRDefault="003301FC" w:rsidP="00DA79D9">
            <w:pPr>
              <w:rPr>
                <w:rtl/>
              </w:rPr>
            </w:pPr>
          </w:p>
        </w:tc>
        <w:tc>
          <w:tcPr>
            <w:tcW w:w="1843" w:type="dxa"/>
          </w:tcPr>
          <w:p w14:paraId="6C7CE4AF" w14:textId="77777777" w:rsidR="003301FC" w:rsidRDefault="003301FC" w:rsidP="00DA79D9">
            <w:pPr>
              <w:rPr>
                <w:rtl/>
              </w:rPr>
            </w:pPr>
          </w:p>
        </w:tc>
      </w:tr>
      <w:tr w:rsidR="003301FC" w14:paraId="4790F80F" w14:textId="77777777" w:rsidTr="00C63979">
        <w:trPr>
          <w:cantSplit/>
        </w:trPr>
        <w:tc>
          <w:tcPr>
            <w:tcW w:w="5621" w:type="dxa"/>
          </w:tcPr>
          <w:p w14:paraId="46917C14" w14:textId="77777777" w:rsidR="003301FC" w:rsidRDefault="003301FC" w:rsidP="00DA79D9">
            <w:pPr>
              <w:rPr>
                <w:rtl/>
              </w:rPr>
            </w:pPr>
            <w:r>
              <w:rPr>
                <w:rtl/>
              </w:rPr>
              <w:t xml:space="preserve">                                                                                        </w:t>
            </w:r>
          </w:p>
        </w:tc>
        <w:tc>
          <w:tcPr>
            <w:tcW w:w="1843" w:type="dxa"/>
          </w:tcPr>
          <w:p w14:paraId="5651E33B" w14:textId="77777777" w:rsidR="003301FC" w:rsidRDefault="003301FC" w:rsidP="00DA79D9">
            <w:pPr>
              <w:rPr>
                <w:rtl/>
              </w:rPr>
            </w:pPr>
          </w:p>
        </w:tc>
        <w:tc>
          <w:tcPr>
            <w:tcW w:w="425" w:type="dxa"/>
          </w:tcPr>
          <w:p w14:paraId="1E8731B7" w14:textId="77777777" w:rsidR="003301FC" w:rsidRDefault="003301FC" w:rsidP="00DA79D9">
            <w:pPr>
              <w:rPr>
                <w:rtl/>
              </w:rPr>
            </w:pPr>
          </w:p>
        </w:tc>
        <w:tc>
          <w:tcPr>
            <w:tcW w:w="1843" w:type="dxa"/>
          </w:tcPr>
          <w:p w14:paraId="438B06CE" w14:textId="77777777" w:rsidR="003301FC" w:rsidRDefault="003301FC" w:rsidP="00DA79D9">
            <w:pPr>
              <w:rPr>
                <w:rtl/>
              </w:rPr>
            </w:pPr>
          </w:p>
        </w:tc>
      </w:tr>
      <w:tr w:rsidR="003301FC" w14:paraId="5B2B3175" w14:textId="77777777" w:rsidTr="00C63979">
        <w:trPr>
          <w:cantSplit/>
        </w:trPr>
        <w:tc>
          <w:tcPr>
            <w:tcW w:w="5621" w:type="dxa"/>
          </w:tcPr>
          <w:p w14:paraId="1F892E85" w14:textId="77777777" w:rsidR="003301FC" w:rsidRPr="00E619C4" w:rsidRDefault="003301FC" w:rsidP="00DA79D9">
            <w:pPr>
              <w:pStyle w:val="3"/>
              <w:rPr>
                <w:b w:val="0"/>
                <w:bCs w:val="0"/>
                <w:u w:val="single"/>
                <w:rtl/>
              </w:rPr>
            </w:pPr>
            <w:r w:rsidRPr="00E619C4">
              <w:rPr>
                <w:rFonts w:hint="cs"/>
                <w:b w:val="0"/>
                <w:bCs w:val="0"/>
                <w:u w:val="single"/>
                <w:rtl/>
              </w:rPr>
              <w:t>תזרימי המזומנים מפעילות שוטפת</w:t>
            </w:r>
          </w:p>
        </w:tc>
        <w:tc>
          <w:tcPr>
            <w:tcW w:w="1843" w:type="dxa"/>
          </w:tcPr>
          <w:p w14:paraId="6CCA5A56" w14:textId="77777777" w:rsidR="003301FC" w:rsidRDefault="003301FC" w:rsidP="00DA79D9">
            <w:pPr>
              <w:rPr>
                <w:rtl/>
              </w:rPr>
            </w:pPr>
          </w:p>
        </w:tc>
        <w:tc>
          <w:tcPr>
            <w:tcW w:w="425" w:type="dxa"/>
          </w:tcPr>
          <w:p w14:paraId="29F89406" w14:textId="77777777" w:rsidR="003301FC" w:rsidRDefault="003301FC" w:rsidP="00DA79D9">
            <w:pPr>
              <w:rPr>
                <w:rtl/>
              </w:rPr>
            </w:pPr>
          </w:p>
        </w:tc>
        <w:tc>
          <w:tcPr>
            <w:tcW w:w="1843" w:type="dxa"/>
          </w:tcPr>
          <w:p w14:paraId="40536A8B" w14:textId="77777777" w:rsidR="003301FC" w:rsidRDefault="003301FC" w:rsidP="00DA79D9">
            <w:pPr>
              <w:rPr>
                <w:rtl/>
              </w:rPr>
            </w:pPr>
          </w:p>
        </w:tc>
      </w:tr>
      <w:tr w:rsidR="003301FC" w14:paraId="6A48DF4B" w14:textId="77777777" w:rsidTr="00C63979">
        <w:trPr>
          <w:cantSplit/>
        </w:trPr>
        <w:tc>
          <w:tcPr>
            <w:tcW w:w="5621" w:type="dxa"/>
          </w:tcPr>
          <w:p w14:paraId="231542FA" w14:textId="77777777" w:rsidR="003301FC" w:rsidRDefault="003301FC" w:rsidP="00DA79D9">
            <w:pPr>
              <w:rPr>
                <w:rtl/>
              </w:rPr>
            </w:pPr>
          </w:p>
        </w:tc>
        <w:tc>
          <w:tcPr>
            <w:tcW w:w="1843" w:type="dxa"/>
          </w:tcPr>
          <w:p w14:paraId="01B732C3" w14:textId="77777777" w:rsidR="003301FC" w:rsidRDefault="003301FC" w:rsidP="00DA79D9">
            <w:pPr>
              <w:tabs>
                <w:tab w:val="decimal" w:pos="340"/>
              </w:tabs>
              <w:rPr>
                <w:rtl/>
              </w:rPr>
            </w:pPr>
          </w:p>
        </w:tc>
        <w:tc>
          <w:tcPr>
            <w:tcW w:w="425" w:type="dxa"/>
          </w:tcPr>
          <w:p w14:paraId="6C231052" w14:textId="77777777" w:rsidR="003301FC" w:rsidRDefault="003301FC" w:rsidP="00DA79D9">
            <w:pPr>
              <w:rPr>
                <w:rtl/>
              </w:rPr>
            </w:pPr>
          </w:p>
        </w:tc>
        <w:tc>
          <w:tcPr>
            <w:tcW w:w="1843" w:type="dxa"/>
          </w:tcPr>
          <w:p w14:paraId="1835FD73" w14:textId="77777777" w:rsidR="003301FC" w:rsidRDefault="003301FC" w:rsidP="00DA79D9">
            <w:pPr>
              <w:tabs>
                <w:tab w:val="decimal" w:pos="340"/>
              </w:tabs>
              <w:rPr>
                <w:rtl/>
              </w:rPr>
            </w:pPr>
          </w:p>
        </w:tc>
      </w:tr>
      <w:tr w:rsidR="009B10CF" w14:paraId="54567663" w14:textId="77777777" w:rsidTr="00C63979">
        <w:trPr>
          <w:cantSplit/>
        </w:trPr>
        <w:tc>
          <w:tcPr>
            <w:tcW w:w="5621" w:type="dxa"/>
          </w:tcPr>
          <w:p w14:paraId="08AB3B22" w14:textId="22DB200C" w:rsidR="009B10CF" w:rsidRDefault="009B10CF" w:rsidP="009B10CF">
            <w:pPr>
              <w:rPr>
                <w:rtl/>
              </w:rPr>
            </w:pPr>
            <w:r>
              <w:rPr>
                <w:rFonts w:hint="cs"/>
                <w:rtl/>
              </w:rPr>
              <w:t xml:space="preserve"> </w:t>
            </w:r>
            <w:r w:rsidR="002532BC">
              <w:rPr>
                <w:rFonts w:hint="cs"/>
                <w:rtl/>
              </w:rPr>
              <w:t>עודף (</w:t>
            </w:r>
            <w:r>
              <w:rPr>
                <w:rFonts w:hint="cs"/>
                <w:rtl/>
              </w:rPr>
              <w:t>גרעון</w:t>
            </w:r>
            <w:r w:rsidR="002532BC">
              <w:rPr>
                <w:rFonts w:hint="cs"/>
                <w:rtl/>
              </w:rPr>
              <w:t>)</w:t>
            </w:r>
            <w:r>
              <w:rPr>
                <w:rFonts w:hint="cs"/>
                <w:rtl/>
              </w:rPr>
              <w:t xml:space="preserve">  בשנת הדו"ח</w:t>
            </w:r>
          </w:p>
        </w:tc>
        <w:tc>
          <w:tcPr>
            <w:tcW w:w="1843" w:type="dxa"/>
          </w:tcPr>
          <w:p w14:paraId="2C0836A2" w14:textId="77A2C9CB" w:rsidR="009B10CF" w:rsidRDefault="004B0306" w:rsidP="009B10CF">
            <w:pPr>
              <w:tabs>
                <w:tab w:val="left" w:pos="340"/>
              </w:tabs>
              <w:ind w:left="113"/>
              <w:rPr>
                <w:rtl/>
              </w:rPr>
            </w:pPr>
            <w:r>
              <w:rPr>
                <w:rFonts w:hint="cs"/>
                <w:rtl/>
              </w:rPr>
              <w:t>255,829</w:t>
            </w:r>
          </w:p>
        </w:tc>
        <w:tc>
          <w:tcPr>
            <w:tcW w:w="425" w:type="dxa"/>
          </w:tcPr>
          <w:p w14:paraId="5224AFEE" w14:textId="77777777" w:rsidR="009B10CF" w:rsidRDefault="009B10CF" w:rsidP="009B10CF">
            <w:pPr>
              <w:tabs>
                <w:tab w:val="left" w:pos="340"/>
              </w:tabs>
              <w:ind w:left="113"/>
              <w:rPr>
                <w:rtl/>
              </w:rPr>
            </w:pPr>
          </w:p>
        </w:tc>
        <w:tc>
          <w:tcPr>
            <w:tcW w:w="1843" w:type="dxa"/>
          </w:tcPr>
          <w:p w14:paraId="647E1773" w14:textId="47896612" w:rsidR="009B10CF" w:rsidRDefault="009B10CF" w:rsidP="009B10CF">
            <w:pPr>
              <w:tabs>
                <w:tab w:val="left" w:pos="340"/>
              </w:tabs>
              <w:ind w:left="113"/>
              <w:rPr>
                <w:rtl/>
              </w:rPr>
            </w:pPr>
            <w:r>
              <w:rPr>
                <w:rFonts w:hint="cs"/>
                <w:rtl/>
              </w:rPr>
              <w:t>(254,221)</w:t>
            </w:r>
          </w:p>
        </w:tc>
      </w:tr>
      <w:tr w:rsidR="009B10CF" w14:paraId="5C3C5F13" w14:textId="77777777" w:rsidTr="00C63979">
        <w:trPr>
          <w:cantSplit/>
        </w:trPr>
        <w:tc>
          <w:tcPr>
            <w:tcW w:w="5621" w:type="dxa"/>
          </w:tcPr>
          <w:p w14:paraId="1408851D" w14:textId="77777777" w:rsidR="009B10CF" w:rsidRDefault="009B10CF" w:rsidP="009B10CF">
            <w:pPr>
              <w:rPr>
                <w:rtl/>
              </w:rPr>
            </w:pPr>
            <w:r>
              <w:rPr>
                <w:rFonts w:hint="cs"/>
                <w:rtl/>
              </w:rPr>
              <w:t>התאמות הדרושות להצגת תזרימי המזומנים</w:t>
            </w:r>
          </w:p>
        </w:tc>
        <w:tc>
          <w:tcPr>
            <w:tcW w:w="1843" w:type="dxa"/>
          </w:tcPr>
          <w:p w14:paraId="25E77883" w14:textId="77777777" w:rsidR="009B10CF" w:rsidRPr="00E40083" w:rsidRDefault="009B10CF" w:rsidP="009B10CF">
            <w:pPr>
              <w:tabs>
                <w:tab w:val="left" w:pos="340"/>
              </w:tabs>
              <w:ind w:left="113"/>
              <w:rPr>
                <w:rtl/>
              </w:rPr>
            </w:pPr>
          </w:p>
        </w:tc>
        <w:tc>
          <w:tcPr>
            <w:tcW w:w="425" w:type="dxa"/>
          </w:tcPr>
          <w:p w14:paraId="3C06FE4D" w14:textId="77777777" w:rsidR="009B10CF" w:rsidRPr="00E40083" w:rsidRDefault="009B10CF" w:rsidP="009B10CF">
            <w:pPr>
              <w:tabs>
                <w:tab w:val="left" w:pos="340"/>
              </w:tabs>
              <w:ind w:left="113"/>
              <w:rPr>
                <w:rtl/>
              </w:rPr>
            </w:pPr>
          </w:p>
        </w:tc>
        <w:tc>
          <w:tcPr>
            <w:tcW w:w="1843" w:type="dxa"/>
          </w:tcPr>
          <w:p w14:paraId="7356991A" w14:textId="77777777" w:rsidR="009B10CF" w:rsidRPr="00E40083" w:rsidRDefault="009B10CF" w:rsidP="009B10CF">
            <w:pPr>
              <w:tabs>
                <w:tab w:val="left" w:pos="340"/>
              </w:tabs>
              <w:ind w:left="113"/>
              <w:rPr>
                <w:rtl/>
              </w:rPr>
            </w:pPr>
          </w:p>
        </w:tc>
      </w:tr>
      <w:tr w:rsidR="009B10CF" w14:paraId="21E0127C" w14:textId="77777777" w:rsidTr="00C63979">
        <w:trPr>
          <w:cantSplit/>
        </w:trPr>
        <w:tc>
          <w:tcPr>
            <w:tcW w:w="5621" w:type="dxa"/>
          </w:tcPr>
          <w:p w14:paraId="131833A5" w14:textId="77777777" w:rsidR="009B10CF" w:rsidRDefault="009B10CF" w:rsidP="009B10CF">
            <w:pPr>
              <w:rPr>
                <w:rtl/>
              </w:rPr>
            </w:pPr>
            <w:r>
              <w:rPr>
                <w:rFonts w:hint="cs"/>
                <w:rtl/>
              </w:rPr>
              <w:t>ושווי המזומנים מפעילות שוטפת, נספח א'</w:t>
            </w:r>
          </w:p>
        </w:tc>
        <w:tc>
          <w:tcPr>
            <w:tcW w:w="1843" w:type="dxa"/>
            <w:tcBorders>
              <w:bottom w:val="single" w:sz="4" w:space="0" w:color="auto"/>
            </w:tcBorders>
            <w:vAlign w:val="bottom"/>
          </w:tcPr>
          <w:p w14:paraId="22820F52" w14:textId="76A845C0" w:rsidR="009B10CF" w:rsidRDefault="00CB746C" w:rsidP="009B10CF">
            <w:pPr>
              <w:tabs>
                <w:tab w:val="left" w:pos="340"/>
              </w:tabs>
              <w:ind w:left="113"/>
              <w:rPr>
                <w:rtl/>
              </w:rPr>
            </w:pPr>
            <w:r>
              <w:rPr>
                <w:rFonts w:hint="cs"/>
                <w:rtl/>
              </w:rPr>
              <w:t>(</w:t>
            </w:r>
            <w:r w:rsidR="004B0306">
              <w:rPr>
                <w:rFonts w:hint="cs"/>
                <w:rtl/>
              </w:rPr>
              <w:t>135,587)</w:t>
            </w:r>
          </w:p>
        </w:tc>
        <w:tc>
          <w:tcPr>
            <w:tcW w:w="425" w:type="dxa"/>
          </w:tcPr>
          <w:p w14:paraId="7292701D" w14:textId="77777777" w:rsidR="009B10CF" w:rsidRDefault="009B10CF" w:rsidP="009B10CF">
            <w:pPr>
              <w:tabs>
                <w:tab w:val="left" w:pos="340"/>
              </w:tabs>
              <w:ind w:left="113"/>
              <w:rPr>
                <w:rtl/>
              </w:rPr>
            </w:pPr>
          </w:p>
        </w:tc>
        <w:tc>
          <w:tcPr>
            <w:tcW w:w="1843" w:type="dxa"/>
            <w:tcBorders>
              <w:bottom w:val="single" w:sz="4" w:space="0" w:color="auto"/>
            </w:tcBorders>
            <w:vAlign w:val="bottom"/>
          </w:tcPr>
          <w:p w14:paraId="76E3F2A1" w14:textId="7403098B" w:rsidR="009B10CF" w:rsidRDefault="009B10CF" w:rsidP="009B10CF">
            <w:pPr>
              <w:tabs>
                <w:tab w:val="left" w:pos="340"/>
              </w:tabs>
              <w:ind w:left="113"/>
              <w:rPr>
                <w:rtl/>
              </w:rPr>
            </w:pPr>
            <w:r>
              <w:rPr>
                <w:rFonts w:hint="cs"/>
                <w:rtl/>
              </w:rPr>
              <w:t>136,013</w:t>
            </w:r>
          </w:p>
        </w:tc>
      </w:tr>
      <w:tr w:rsidR="009B10CF" w14:paraId="6719DC81" w14:textId="77777777" w:rsidTr="00C63979">
        <w:trPr>
          <w:cantSplit/>
        </w:trPr>
        <w:tc>
          <w:tcPr>
            <w:tcW w:w="5621" w:type="dxa"/>
          </w:tcPr>
          <w:p w14:paraId="2C31EC99" w14:textId="77777777" w:rsidR="009B10CF" w:rsidRDefault="009B10CF" w:rsidP="009B10CF">
            <w:pPr>
              <w:pStyle w:val="3"/>
              <w:rPr>
                <w:b w:val="0"/>
                <w:bCs w:val="0"/>
                <w:rtl/>
              </w:rPr>
            </w:pPr>
            <w:r>
              <w:rPr>
                <w:rFonts w:hint="cs"/>
                <w:b w:val="0"/>
                <w:bCs w:val="0"/>
                <w:rtl/>
              </w:rPr>
              <w:t>מזומנים נטו שנבעו מפעילות שוטפת</w:t>
            </w:r>
          </w:p>
        </w:tc>
        <w:tc>
          <w:tcPr>
            <w:tcW w:w="1843" w:type="dxa"/>
            <w:tcBorders>
              <w:top w:val="single" w:sz="4" w:space="0" w:color="auto"/>
              <w:bottom w:val="dashed" w:sz="4" w:space="0" w:color="auto"/>
            </w:tcBorders>
          </w:tcPr>
          <w:p w14:paraId="124E8359" w14:textId="53071F94" w:rsidR="009B10CF" w:rsidRDefault="00CB746C" w:rsidP="009B10CF">
            <w:pPr>
              <w:tabs>
                <w:tab w:val="left" w:pos="340"/>
              </w:tabs>
              <w:rPr>
                <w:rtl/>
              </w:rPr>
            </w:pPr>
            <w:r>
              <w:rPr>
                <w:rFonts w:hint="cs"/>
                <w:rtl/>
              </w:rPr>
              <w:t xml:space="preserve">  120,242 </w:t>
            </w:r>
          </w:p>
        </w:tc>
        <w:tc>
          <w:tcPr>
            <w:tcW w:w="425" w:type="dxa"/>
          </w:tcPr>
          <w:p w14:paraId="6911B809" w14:textId="77777777" w:rsidR="009B10CF" w:rsidRDefault="009B10CF" w:rsidP="009B10CF">
            <w:pPr>
              <w:tabs>
                <w:tab w:val="left" w:pos="340"/>
              </w:tabs>
              <w:ind w:left="113"/>
              <w:rPr>
                <w:rtl/>
              </w:rPr>
            </w:pPr>
          </w:p>
        </w:tc>
        <w:tc>
          <w:tcPr>
            <w:tcW w:w="1843" w:type="dxa"/>
            <w:tcBorders>
              <w:top w:val="single" w:sz="4" w:space="0" w:color="auto"/>
              <w:bottom w:val="dashed" w:sz="4" w:space="0" w:color="auto"/>
            </w:tcBorders>
          </w:tcPr>
          <w:p w14:paraId="67CE0EC7" w14:textId="7748BCBE" w:rsidR="009B10CF" w:rsidRDefault="002532BC" w:rsidP="009B10CF">
            <w:pPr>
              <w:tabs>
                <w:tab w:val="left" w:pos="340"/>
              </w:tabs>
              <w:rPr>
                <w:rtl/>
              </w:rPr>
            </w:pPr>
            <w:r>
              <w:rPr>
                <w:rFonts w:hint="cs"/>
                <w:rtl/>
              </w:rPr>
              <w:t xml:space="preserve">  </w:t>
            </w:r>
            <w:r w:rsidR="009B10CF">
              <w:rPr>
                <w:rFonts w:hint="cs"/>
                <w:rtl/>
              </w:rPr>
              <w:t>(118,208)</w:t>
            </w:r>
          </w:p>
        </w:tc>
      </w:tr>
      <w:tr w:rsidR="009B10CF" w14:paraId="5C7DA58C" w14:textId="77777777" w:rsidTr="00C63979">
        <w:trPr>
          <w:cantSplit/>
        </w:trPr>
        <w:tc>
          <w:tcPr>
            <w:tcW w:w="5621" w:type="dxa"/>
          </w:tcPr>
          <w:p w14:paraId="662D3680" w14:textId="77777777" w:rsidR="009B10CF" w:rsidRDefault="009B10CF" w:rsidP="009B10CF">
            <w:pPr>
              <w:pStyle w:val="3"/>
              <w:rPr>
                <w:b w:val="0"/>
                <w:bCs w:val="0"/>
                <w:rtl/>
              </w:rPr>
            </w:pPr>
          </w:p>
        </w:tc>
        <w:tc>
          <w:tcPr>
            <w:tcW w:w="1843" w:type="dxa"/>
            <w:tcBorders>
              <w:top w:val="dashed" w:sz="4" w:space="0" w:color="auto"/>
            </w:tcBorders>
          </w:tcPr>
          <w:p w14:paraId="6F90AD14" w14:textId="77777777" w:rsidR="009B10CF" w:rsidRDefault="009B10CF" w:rsidP="009B10CF">
            <w:pPr>
              <w:tabs>
                <w:tab w:val="left" w:pos="340"/>
              </w:tabs>
              <w:ind w:left="113"/>
              <w:rPr>
                <w:rtl/>
              </w:rPr>
            </w:pPr>
          </w:p>
        </w:tc>
        <w:tc>
          <w:tcPr>
            <w:tcW w:w="425" w:type="dxa"/>
          </w:tcPr>
          <w:p w14:paraId="1C4CDDA4" w14:textId="77777777" w:rsidR="009B10CF" w:rsidRDefault="009B10CF" w:rsidP="009B10CF">
            <w:pPr>
              <w:tabs>
                <w:tab w:val="left" w:pos="340"/>
              </w:tabs>
              <w:ind w:left="113"/>
              <w:rPr>
                <w:rtl/>
              </w:rPr>
            </w:pPr>
          </w:p>
        </w:tc>
        <w:tc>
          <w:tcPr>
            <w:tcW w:w="1843" w:type="dxa"/>
            <w:tcBorders>
              <w:top w:val="dashed" w:sz="4" w:space="0" w:color="auto"/>
            </w:tcBorders>
          </w:tcPr>
          <w:p w14:paraId="4BDF9C57" w14:textId="77777777" w:rsidR="009B10CF" w:rsidRDefault="009B10CF" w:rsidP="009B10CF">
            <w:pPr>
              <w:tabs>
                <w:tab w:val="left" w:pos="340"/>
              </w:tabs>
              <w:ind w:left="113"/>
              <w:rPr>
                <w:rtl/>
              </w:rPr>
            </w:pPr>
          </w:p>
        </w:tc>
      </w:tr>
      <w:tr w:rsidR="009B10CF" w14:paraId="124772D1" w14:textId="77777777" w:rsidTr="00C63979">
        <w:trPr>
          <w:cantSplit/>
        </w:trPr>
        <w:tc>
          <w:tcPr>
            <w:tcW w:w="5621" w:type="dxa"/>
          </w:tcPr>
          <w:p w14:paraId="5B44D3EF" w14:textId="77777777" w:rsidR="009B10CF" w:rsidRPr="009E399B" w:rsidRDefault="009B10CF" w:rsidP="009B10CF">
            <w:pPr>
              <w:pStyle w:val="3"/>
              <w:rPr>
                <w:b w:val="0"/>
                <w:bCs w:val="0"/>
                <w:u w:val="single"/>
                <w:rtl/>
              </w:rPr>
            </w:pPr>
            <w:r w:rsidRPr="009E399B">
              <w:rPr>
                <w:rFonts w:hint="cs"/>
                <w:b w:val="0"/>
                <w:bCs w:val="0"/>
                <w:u w:val="single"/>
                <w:rtl/>
              </w:rPr>
              <w:t>תזרימי מזומנים מפעילות השקעה</w:t>
            </w:r>
          </w:p>
        </w:tc>
        <w:tc>
          <w:tcPr>
            <w:tcW w:w="1843" w:type="dxa"/>
          </w:tcPr>
          <w:p w14:paraId="7A835D20" w14:textId="77777777" w:rsidR="009B10CF" w:rsidRDefault="009B10CF" w:rsidP="009B10CF">
            <w:pPr>
              <w:tabs>
                <w:tab w:val="left" w:pos="340"/>
              </w:tabs>
              <w:ind w:left="113"/>
              <w:rPr>
                <w:rtl/>
              </w:rPr>
            </w:pPr>
          </w:p>
        </w:tc>
        <w:tc>
          <w:tcPr>
            <w:tcW w:w="425" w:type="dxa"/>
          </w:tcPr>
          <w:p w14:paraId="1C9884A5" w14:textId="77777777" w:rsidR="009B10CF" w:rsidRDefault="009B10CF" w:rsidP="009B10CF">
            <w:pPr>
              <w:tabs>
                <w:tab w:val="left" w:pos="340"/>
              </w:tabs>
              <w:ind w:left="113"/>
              <w:rPr>
                <w:rtl/>
              </w:rPr>
            </w:pPr>
          </w:p>
        </w:tc>
        <w:tc>
          <w:tcPr>
            <w:tcW w:w="1843" w:type="dxa"/>
          </w:tcPr>
          <w:p w14:paraId="222576B3" w14:textId="77777777" w:rsidR="009B10CF" w:rsidRDefault="009B10CF" w:rsidP="009B10CF">
            <w:pPr>
              <w:tabs>
                <w:tab w:val="left" w:pos="340"/>
              </w:tabs>
              <w:ind w:left="113"/>
              <w:rPr>
                <w:rtl/>
              </w:rPr>
            </w:pPr>
          </w:p>
        </w:tc>
      </w:tr>
      <w:tr w:rsidR="009B10CF" w14:paraId="4C3CA78F" w14:textId="77777777" w:rsidTr="00C63979">
        <w:trPr>
          <w:cantSplit/>
        </w:trPr>
        <w:tc>
          <w:tcPr>
            <w:tcW w:w="5621" w:type="dxa"/>
          </w:tcPr>
          <w:p w14:paraId="5A0C81D5" w14:textId="77777777" w:rsidR="009B10CF" w:rsidRDefault="009B10CF" w:rsidP="009B10CF">
            <w:pPr>
              <w:pStyle w:val="3"/>
              <w:rPr>
                <w:b w:val="0"/>
                <w:bCs w:val="0"/>
                <w:rtl/>
              </w:rPr>
            </w:pPr>
          </w:p>
        </w:tc>
        <w:tc>
          <w:tcPr>
            <w:tcW w:w="1843" w:type="dxa"/>
          </w:tcPr>
          <w:p w14:paraId="2CDDB447" w14:textId="77777777" w:rsidR="009B10CF" w:rsidRDefault="009B10CF" w:rsidP="009B10CF">
            <w:pPr>
              <w:tabs>
                <w:tab w:val="left" w:pos="340"/>
              </w:tabs>
              <w:ind w:left="113"/>
              <w:rPr>
                <w:rtl/>
              </w:rPr>
            </w:pPr>
          </w:p>
        </w:tc>
        <w:tc>
          <w:tcPr>
            <w:tcW w:w="425" w:type="dxa"/>
          </w:tcPr>
          <w:p w14:paraId="5059D0D9" w14:textId="77777777" w:rsidR="009B10CF" w:rsidRDefault="009B10CF" w:rsidP="009B10CF">
            <w:pPr>
              <w:tabs>
                <w:tab w:val="left" w:pos="340"/>
              </w:tabs>
              <w:ind w:left="113"/>
              <w:rPr>
                <w:rtl/>
              </w:rPr>
            </w:pPr>
          </w:p>
        </w:tc>
        <w:tc>
          <w:tcPr>
            <w:tcW w:w="1843" w:type="dxa"/>
          </w:tcPr>
          <w:p w14:paraId="20ADF27F" w14:textId="77777777" w:rsidR="009B10CF" w:rsidRDefault="009B10CF" w:rsidP="009B10CF">
            <w:pPr>
              <w:tabs>
                <w:tab w:val="left" w:pos="340"/>
              </w:tabs>
              <w:ind w:left="113"/>
              <w:rPr>
                <w:rtl/>
              </w:rPr>
            </w:pPr>
          </w:p>
        </w:tc>
      </w:tr>
      <w:tr w:rsidR="009B10CF" w14:paraId="43395EEB" w14:textId="77777777" w:rsidTr="00C63979">
        <w:trPr>
          <w:cantSplit/>
        </w:trPr>
        <w:tc>
          <w:tcPr>
            <w:tcW w:w="5621" w:type="dxa"/>
          </w:tcPr>
          <w:p w14:paraId="4DF50658" w14:textId="4DDAF34E" w:rsidR="009B10CF" w:rsidRDefault="009B10CF" w:rsidP="009B10CF">
            <w:pPr>
              <w:pStyle w:val="3"/>
              <w:rPr>
                <w:b w:val="0"/>
                <w:bCs w:val="0"/>
                <w:rtl/>
              </w:rPr>
            </w:pPr>
            <w:r>
              <w:rPr>
                <w:rFonts w:hint="cs"/>
                <w:b w:val="0"/>
                <w:bCs w:val="0"/>
                <w:rtl/>
              </w:rPr>
              <w:t>רכישת נכסים קבועים, נטו</w:t>
            </w:r>
            <w:r>
              <w:rPr>
                <w:b w:val="0"/>
                <w:bCs w:val="0"/>
                <w:rtl/>
              </w:rPr>
              <w:t xml:space="preserve">                                                                </w:t>
            </w:r>
          </w:p>
        </w:tc>
        <w:tc>
          <w:tcPr>
            <w:tcW w:w="1843" w:type="dxa"/>
          </w:tcPr>
          <w:p w14:paraId="4C013F4D" w14:textId="31921D76" w:rsidR="009B10CF" w:rsidRDefault="002532BC" w:rsidP="009B10CF">
            <w:pPr>
              <w:tabs>
                <w:tab w:val="left" w:pos="340"/>
              </w:tabs>
              <w:ind w:left="113"/>
              <w:rPr>
                <w:rtl/>
              </w:rPr>
            </w:pPr>
            <w:r>
              <w:rPr>
                <w:rFonts w:hint="cs"/>
                <w:rtl/>
              </w:rPr>
              <w:t>(29,504)</w:t>
            </w:r>
          </w:p>
        </w:tc>
        <w:tc>
          <w:tcPr>
            <w:tcW w:w="425" w:type="dxa"/>
          </w:tcPr>
          <w:p w14:paraId="66E644F0" w14:textId="77777777" w:rsidR="009B10CF" w:rsidRDefault="009B10CF" w:rsidP="009B10CF">
            <w:pPr>
              <w:tabs>
                <w:tab w:val="left" w:pos="340"/>
              </w:tabs>
              <w:ind w:left="113"/>
              <w:rPr>
                <w:rtl/>
              </w:rPr>
            </w:pPr>
          </w:p>
        </w:tc>
        <w:tc>
          <w:tcPr>
            <w:tcW w:w="1843" w:type="dxa"/>
          </w:tcPr>
          <w:p w14:paraId="2AEF8E78" w14:textId="46BA5243" w:rsidR="009B10CF" w:rsidRDefault="009B10CF" w:rsidP="009B10CF">
            <w:pPr>
              <w:tabs>
                <w:tab w:val="left" w:pos="340"/>
              </w:tabs>
              <w:ind w:left="113"/>
              <w:rPr>
                <w:rtl/>
              </w:rPr>
            </w:pPr>
            <w:r>
              <w:rPr>
                <w:rFonts w:hint="cs"/>
                <w:rtl/>
              </w:rPr>
              <w:t>(5,945)</w:t>
            </w:r>
          </w:p>
        </w:tc>
      </w:tr>
      <w:tr w:rsidR="009B10CF" w14:paraId="0093A858" w14:textId="77777777" w:rsidTr="00C63979">
        <w:trPr>
          <w:cantSplit/>
        </w:trPr>
        <w:tc>
          <w:tcPr>
            <w:tcW w:w="5621" w:type="dxa"/>
          </w:tcPr>
          <w:p w14:paraId="5DDA5C4A" w14:textId="17C8529D" w:rsidR="009B10CF" w:rsidRDefault="009B10CF" w:rsidP="009B10CF">
            <w:pPr>
              <w:rPr>
                <w:rtl/>
              </w:rPr>
            </w:pPr>
            <w:r>
              <w:rPr>
                <w:rFonts w:hint="cs"/>
                <w:rtl/>
              </w:rPr>
              <w:t>מזומנים נטו לפעילות השקעה</w:t>
            </w:r>
          </w:p>
        </w:tc>
        <w:tc>
          <w:tcPr>
            <w:tcW w:w="1843" w:type="dxa"/>
            <w:tcBorders>
              <w:top w:val="single" w:sz="4" w:space="0" w:color="auto"/>
              <w:bottom w:val="dashed" w:sz="4" w:space="0" w:color="auto"/>
            </w:tcBorders>
          </w:tcPr>
          <w:p w14:paraId="1D13705B" w14:textId="491EF08E" w:rsidR="009B10CF" w:rsidRDefault="002532BC" w:rsidP="009B10CF">
            <w:pPr>
              <w:tabs>
                <w:tab w:val="left" w:pos="340"/>
              </w:tabs>
              <w:ind w:left="113"/>
              <w:rPr>
                <w:rtl/>
              </w:rPr>
            </w:pPr>
            <w:r>
              <w:rPr>
                <w:rFonts w:hint="cs"/>
                <w:rtl/>
              </w:rPr>
              <w:t>(29,504)</w:t>
            </w:r>
          </w:p>
        </w:tc>
        <w:tc>
          <w:tcPr>
            <w:tcW w:w="425" w:type="dxa"/>
          </w:tcPr>
          <w:p w14:paraId="0DCA1500" w14:textId="77777777" w:rsidR="009B10CF" w:rsidRDefault="009B10CF" w:rsidP="009B10CF">
            <w:pPr>
              <w:tabs>
                <w:tab w:val="left" w:pos="340"/>
              </w:tabs>
              <w:ind w:left="113"/>
              <w:rPr>
                <w:rtl/>
              </w:rPr>
            </w:pPr>
          </w:p>
        </w:tc>
        <w:tc>
          <w:tcPr>
            <w:tcW w:w="1843" w:type="dxa"/>
            <w:tcBorders>
              <w:top w:val="single" w:sz="4" w:space="0" w:color="auto"/>
              <w:bottom w:val="dashed" w:sz="4" w:space="0" w:color="auto"/>
            </w:tcBorders>
          </w:tcPr>
          <w:p w14:paraId="1C944E7C" w14:textId="1FBD0D9B" w:rsidR="009B10CF" w:rsidRDefault="009B10CF" w:rsidP="009B10CF">
            <w:pPr>
              <w:tabs>
                <w:tab w:val="left" w:pos="340"/>
              </w:tabs>
              <w:ind w:left="113"/>
              <w:rPr>
                <w:rtl/>
              </w:rPr>
            </w:pPr>
            <w:r>
              <w:rPr>
                <w:rFonts w:hint="cs"/>
                <w:rtl/>
              </w:rPr>
              <w:t>(5,945)</w:t>
            </w:r>
          </w:p>
        </w:tc>
      </w:tr>
      <w:tr w:rsidR="009B10CF" w14:paraId="07EDA514" w14:textId="77777777" w:rsidTr="00C63979">
        <w:trPr>
          <w:cantSplit/>
        </w:trPr>
        <w:tc>
          <w:tcPr>
            <w:tcW w:w="5621" w:type="dxa"/>
          </w:tcPr>
          <w:p w14:paraId="3BADDB69" w14:textId="77777777" w:rsidR="009B10CF" w:rsidRDefault="009B10CF" w:rsidP="009B10CF">
            <w:pPr>
              <w:rPr>
                <w:rtl/>
              </w:rPr>
            </w:pPr>
          </w:p>
        </w:tc>
        <w:tc>
          <w:tcPr>
            <w:tcW w:w="1843" w:type="dxa"/>
            <w:tcBorders>
              <w:top w:val="dashed" w:sz="4" w:space="0" w:color="auto"/>
            </w:tcBorders>
          </w:tcPr>
          <w:p w14:paraId="17C721C4" w14:textId="77777777" w:rsidR="009B10CF" w:rsidRDefault="009B10CF" w:rsidP="009B10CF">
            <w:pPr>
              <w:tabs>
                <w:tab w:val="left" w:pos="340"/>
              </w:tabs>
              <w:ind w:left="113"/>
              <w:rPr>
                <w:rtl/>
              </w:rPr>
            </w:pPr>
          </w:p>
        </w:tc>
        <w:tc>
          <w:tcPr>
            <w:tcW w:w="425" w:type="dxa"/>
          </w:tcPr>
          <w:p w14:paraId="4D671A3E" w14:textId="77777777" w:rsidR="009B10CF" w:rsidRDefault="009B10CF" w:rsidP="009B10CF">
            <w:pPr>
              <w:tabs>
                <w:tab w:val="left" w:pos="340"/>
              </w:tabs>
              <w:ind w:left="113"/>
              <w:rPr>
                <w:rtl/>
              </w:rPr>
            </w:pPr>
          </w:p>
        </w:tc>
        <w:tc>
          <w:tcPr>
            <w:tcW w:w="1843" w:type="dxa"/>
            <w:tcBorders>
              <w:top w:val="dashed" w:sz="4" w:space="0" w:color="auto"/>
            </w:tcBorders>
          </w:tcPr>
          <w:p w14:paraId="0766A5A7" w14:textId="77777777" w:rsidR="009B10CF" w:rsidRDefault="009B10CF" w:rsidP="009B10CF">
            <w:pPr>
              <w:tabs>
                <w:tab w:val="left" w:pos="340"/>
              </w:tabs>
              <w:ind w:left="113"/>
              <w:rPr>
                <w:rtl/>
              </w:rPr>
            </w:pPr>
          </w:p>
        </w:tc>
      </w:tr>
      <w:tr w:rsidR="009B10CF" w14:paraId="0DDD66FD" w14:textId="77777777" w:rsidTr="00C63979">
        <w:trPr>
          <w:cantSplit/>
        </w:trPr>
        <w:tc>
          <w:tcPr>
            <w:tcW w:w="5621" w:type="dxa"/>
          </w:tcPr>
          <w:p w14:paraId="42E2A697" w14:textId="77777777" w:rsidR="009B10CF" w:rsidRPr="009E399B" w:rsidRDefault="009B10CF" w:rsidP="009B10CF">
            <w:pPr>
              <w:rPr>
                <w:u w:val="single"/>
                <w:rtl/>
              </w:rPr>
            </w:pPr>
            <w:r w:rsidRPr="009E399B">
              <w:rPr>
                <w:rFonts w:hint="cs"/>
                <w:u w:val="single"/>
                <w:rtl/>
              </w:rPr>
              <w:t>תזרימי מזומנים מפעילות מימון</w:t>
            </w:r>
          </w:p>
        </w:tc>
        <w:tc>
          <w:tcPr>
            <w:tcW w:w="1843" w:type="dxa"/>
          </w:tcPr>
          <w:p w14:paraId="0C1DBCC9" w14:textId="77777777" w:rsidR="009B10CF" w:rsidRDefault="009B10CF" w:rsidP="009B10CF">
            <w:pPr>
              <w:tabs>
                <w:tab w:val="left" w:pos="340"/>
              </w:tabs>
              <w:ind w:left="113"/>
              <w:rPr>
                <w:rtl/>
              </w:rPr>
            </w:pPr>
          </w:p>
        </w:tc>
        <w:tc>
          <w:tcPr>
            <w:tcW w:w="425" w:type="dxa"/>
          </w:tcPr>
          <w:p w14:paraId="6BE01AE5" w14:textId="77777777" w:rsidR="009B10CF" w:rsidRDefault="009B10CF" w:rsidP="009B10CF">
            <w:pPr>
              <w:tabs>
                <w:tab w:val="left" w:pos="340"/>
              </w:tabs>
              <w:ind w:left="113"/>
              <w:rPr>
                <w:rtl/>
              </w:rPr>
            </w:pPr>
          </w:p>
        </w:tc>
        <w:tc>
          <w:tcPr>
            <w:tcW w:w="1843" w:type="dxa"/>
          </w:tcPr>
          <w:p w14:paraId="0F74C605" w14:textId="77777777" w:rsidR="009B10CF" w:rsidRDefault="009B10CF" w:rsidP="009B10CF">
            <w:pPr>
              <w:tabs>
                <w:tab w:val="left" w:pos="340"/>
              </w:tabs>
              <w:ind w:left="113"/>
              <w:rPr>
                <w:rtl/>
              </w:rPr>
            </w:pPr>
          </w:p>
        </w:tc>
      </w:tr>
      <w:tr w:rsidR="009B10CF" w14:paraId="748D507E" w14:textId="77777777" w:rsidTr="00C63979">
        <w:trPr>
          <w:cantSplit/>
        </w:trPr>
        <w:tc>
          <w:tcPr>
            <w:tcW w:w="5621" w:type="dxa"/>
          </w:tcPr>
          <w:p w14:paraId="01C4C218" w14:textId="77777777" w:rsidR="009B10CF" w:rsidRDefault="009B10CF" w:rsidP="009B10CF">
            <w:pPr>
              <w:rPr>
                <w:rtl/>
              </w:rPr>
            </w:pPr>
          </w:p>
        </w:tc>
        <w:tc>
          <w:tcPr>
            <w:tcW w:w="1843" w:type="dxa"/>
          </w:tcPr>
          <w:p w14:paraId="7456BF73" w14:textId="77777777" w:rsidR="009B10CF" w:rsidRDefault="009B10CF" w:rsidP="009B10CF">
            <w:pPr>
              <w:tabs>
                <w:tab w:val="left" w:pos="340"/>
              </w:tabs>
              <w:ind w:left="113"/>
              <w:rPr>
                <w:rtl/>
              </w:rPr>
            </w:pPr>
          </w:p>
        </w:tc>
        <w:tc>
          <w:tcPr>
            <w:tcW w:w="425" w:type="dxa"/>
          </w:tcPr>
          <w:p w14:paraId="3EFB897A" w14:textId="77777777" w:rsidR="009B10CF" w:rsidRDefault="009B10CF" w:rsidP="009B10CF">
            <w:pPr>
              <w:tabs>
                <w:tab w:val="left" w:pos="340"/>
              </w:tabs>
              <w:ind w:left="113"/>
              <w:rPr>
                <w:rtl/>
              </w:rPr>
            </w:pPr>
          </w:p>
        </w:tc>
        <w:tc>
          <w:tcPr>
            <w:tcW w:w="1843" w:type="dxa"/>
          </w:tcPr>
          <w:p w14:paraId="52D5F10D" w14:textId="77777777" w:rsidR="009B10CF" w:rsidRDefault="009B10CF" w:rsidP="009B10CF">
            <w:pPr>
              <w:tabs>
                <w:tab w:val="left" w:pos="340"/>
              </w:tabs>
              <w:ind w:left="113"/>
              <w:rPr>
                <w:rtl/>
              </w:rPr>
            </w:pPr>
          </w:p>
        </w:tc>
      </w:tr>
      <w:tr w:rsidR="009B10CF" w14:paraId="3B1AB9BB" w14:textId="77777777" w:rsidTr="00C63979">
        <w:trPr>
          <w:cantSplit/>
        </w:trPr>
        <w:tc>
          <w:tcPr>
            <w:tcW w:w="5621" w:type="dxa"/>
          </w:tcPr>
          <w:p w14:paraId="6C55EAA1" w14:textId="3934939B" w:rsidR="009B10CF" w:rsidRDefault="002532BC" w:rsidP="009B10CF">
            <w:pPr>
              <w:rPr>
                <w:rtl/>
              </w:rPr>
            </w:pPr>
            <w:r>
              <w:rPr>
                <w:rFonts w:hint="cs"/>
                <w:rtl/>
              </w:rPr>
              <w:t xml:space="preserve">(גידול) </w:t>
            </w:r>
            <w:r w:rsidR="009B10CF">
              <w:rPr>
                <w:rFonts w:hint="cs"/>
                <w:rtl/>
              </w:rPr>
              <w:t>בפיקדונות בבנק</w:t>
            </w:r>
          </w:p>
        </w:tc>
        <w:tc>
          <w:tcPr>
            <w:tcW w:w="1843" w:type="dxa"/>
          </w:tcPr>
          <w:p w14:paraId="3717223E" w14:textId="68A91FAD" w:rsidR="009B10CF" w:rsidRDefault="002532BC" w:rsidP="009B10CF">
            <w:pPr>
              <w:tabs>
                <w:tab w:val="left" w:pos="340"/>
              </w:tabs>
              <w:ind w:left="113"/>
              <w:rPr>
                <w:rtl/>
              </w:rPr>
            </w:pPr>
            <w:r>
              <w:rPr>
                <w:rFonts w:hint="cs"/>
                <w:rtl/>
              </w:rPr>
              <w:t>(72,928)</w:t>
            </w:r>
          </w:p>
        </w:tc>
        <w:tc>
          <w:tcPr>
            <w:tcW w:w="425" w:type="dxa"/>
          </w:tcPr>
          <w:p w14:paraId="0D8972D4" w14:textId="77777777" w:rsidR="009B10CF" w:rsidRDefault="009B10CF" w:rsidP="009B10CF">
            <w:pPr>
              <w:tabs>
                <w:tab w:val="left" w:pos="340"/>
              </w:tabs>
              <w:ind w:left="113"/>
              <w:rPr>
                <w:rtl/>
              </w:rPr>
            </w:pPr>
          </w:p>
        </w:tc>
        <w:tc>
          <w:tcPr>
            <w:tcW w:w="1843" w:type="dxa"/>
          </w:tcPr>
          <w:p w14:paraId="6D06DB5F" w14:textId="7FDB22C1" w:rsidR="009B10CF" w:rsidRDefault="009B10CF" w:rsidP="009B10CF">
            <w:pPr>
              <w:tabs>
                <w:tab w:val="left" w:pos="340"/>
              </w:tabs>
              <w:ind w:left="113"/>
              <w:rPr>
                <w:rtl/>
              </w:rPr>
            </w:pPr>
            <w:r>
              <w:rPr>
                <w:rFonts w:hint="cs"/>
                <w:rtl/>
              </w:rPr>
              <w:t>76,546</w:t>
            </w:r>
          </w:p>
        </w:tc>
      </w:tr>
      <w:tr w:rsidR="009B10CF" w14:paraId="3A00C044" w14:textId="77777777" w:rsidTr="00C63979">
        <w:trPr>
          <w:cantSplit/>
        </w:trPr>
        <w:tc>
          <w:tcPr>
            <w:tcW w:w="5621" w:type="dxa"/>
          </w:tcPr>
          <w:p w14:paraId="45FABB07" w14:textId="77777777" w:rsidR="009B10CF" w:rsidRDefault="009B10CF" w:rsidP="009B10CF">
            <w:pPr>
              <w:rPr>
                <w:rtl/>
              </w:rPr>
            </w:pPr>
            <w:r>
              <w:rPr>
                <w:rFonts w:hint="cs"/>
                <w:rtl/>
              </w:rPr>
              <w:t>מזומנים נטו לפעילות מימון</w:t>
            </w:r>
          </w:p>
        </w:tc>
        <w:tc>
          <w:tcPr>
            <w:tcW w:w="1843" w:type="dxa"/>
            <w:tcBorders>
              <w:top w:val="single" w:sz="4" w:space="0" w:color="auto"/>
              <w:bottom w:val="dashed" w:sz="4" w:space="0" w:color="auto"/>
            </w:tcBorders>
          </w:tcPr>
          <w:p w14:paraId="3EE5DEE6" w14:textId="05719378" w:rsidR="009B10CF" w:rsidRDefault="002532BC" w:rsidP="009B10CF">
            <w:pPr>
              <w:tabs>
                <w:tab w:val="left" w:pos="340"/>
              </w:tabs>
              <w:ind w:left="113"/>
              <w:rPr>
                <w:rtl/>
              </w:rPr>
            </w:pPr>
            <w:r>
              <w:rPr>
                <w:rFonts w:hint="cs"/>
                <w:rtl/>
              </w:rPr>
              <w:t>(72,928)</w:t>
            </w:r>
          </w:p>
        </w:tc>
        <w:tc>
          <w:tcPr>
            <w:tcW w:w="425" w:type="dxa"/>
          </w:tcPr>
          <w:p w14:paraId="13A4F1DA" w14:textId="77777777" w:rsidR="009B10CF" w:rsidRDefault="009B10CF" w:rsidP="009B10CF">
            <w:pPr>
              <w:tabs>
                <w:tab w:val="left" w:pos="340"/>
              </w:tabs>
              <w:ind w:left="113"/>
              <w:rPr>
                <w:rtl/>
              </w:rPr>
            </w:pPr>
          </w:p>
        </w:tc>
        <w:tc>
          <w:tcPr>
            <w:tcW w:w="1843" w:type="dxa"/>
            <w:tcBorders>
              <w:top w:val="single" w:sz="4" w:space="0" w:color="auto"/>
              <w:bottom w:val="dashed" w:sz="4" w:space="0" w:color="auto"/>
            </w:tcBorders>
          </w:tcPr>
          <w:p w14:paraId="39DEF8EF" w14:textId="3A473166" w:rsidR="009B10CF" w:rsidRDefault="009B10CF" w:rsidP="009B10CF">
            <w:pPr>
              <w:tabs>
                <w:tab w:val="left" w:pos="340"/>
              </w:tabs>
              <w:ind w:left="113"/>
              <w:rPr>
                <w:rtl/>
              </w:rPr>
            </w:pPr>
            <w:r>
              <w:rPr>
                <w:rFonts w:hint="cs"/>
                <w:rtl/>
              </w:rPr>
              <w:t>76,546</w:t>
            </w:r>
          </w:p>
        </w:tc>
      </w:tr>
      <w:tr w:rsidR="009B10CF" w14:paraId="0BC8A763" w14:textId="77777777" w:rsidTr="00C63979">
        <w:trPr>
          <w:cantSplit/>
        </w:trPr>
        <w:tc>
          <w:tcPr>
            <w:tcW w:w="5621" w:type="dxa"/>
          </w:tcPr>
          <w:p w14:paraId="49DCC991" w14:textId="77777777" w:rsidR="009B10CF" w:rsidRDefault="009B10CF" w:rsidP="009B10CF">
            <w:pPr>
              <w:rPr>
                <w:rtl/>
              </w:rPr>
            </w:pPr>
          </w:p>
        </w:tc>
        <w:tc>
          <w:tcPr>
            <w:tcW w:w="1843" w:type="dxa"/>
            <w:tcBorders>
              <w:top w:val="dashed" w:sz="4" w:space="0" w:color="auto"/>
            </w:tcBorders>
          </w:tcPr>
          <w:p w14:paraId="362DA9DA" w14:textId="77777777" w:rsidR="009B10CF" w:rsidRDefault="009B10CF" w:rsidP="009B10CF">
            <w:pPr>
              <w:tabs>
                <w:tab w:val="left" w:pos="340"/>
              </w:tabs>
              <w:ind w:left="113"/>
              <w:rPr>
                <w:rtl/>
              </w:rPr>
            </w:pPr>
          </w:p>
        </w:tc>
        <w:tc>
          <w:tcPr>
            <w:tcW w:w="425" w:type="dxa"/>
          </w:tcPr>
          <w:p w14:paraId="10D9D26F" w14:textId="77777777" w:rsidR="009B10CF" w:rsidRDefault="009B10CF" w:rsidP="009B10CF">
            <w:pPr>
              <w:tabs>
                <w:tab w:val="left" w:pos="340"/>
              </w:tabs>
              <w:ind w:left="113"/>
              <w:rPr>
                <w:rtl/>
              </w:rPr>
            </w:pPr>
          </w:p>
        </w:tc>
        <w:tc>
          <w:tcPr>
            <w:tcW w:w="1843" w:type="dxa"/>
            <w:tcBorders>
              <w:top w:val="dashed" w:sz="4" w:space="0" w:color="auto"/>
            </w:tcBorders>
          </w:tcPr>
          <w:p w14:paraId="0F6AB5AF" w14:textId="77777777" w:rsidR="009B10CF" w:rsidRDefault="009B10CF" w:rsidP="009B10CF">
            <w:pPr>
              <w:tabs>
                <w:tab w:val="left" w:pos="340"/>
              </w:tabs>
              <w:ind w:left="113"/>
              <w:rPr>
                <w:rtl/>
              </w:rPr>
            </w:pPr>
          </w:p>
        </w:tc>
      </w:tr>
      <w:tr w:rsidR="009B10CF" w14:paraId="143F605F" w14:textId="77777777" w:rsidTr="00C63979">
        <w:trPr>
          <w:cantSplit/>
        </w:trPr>
        <w:tc>
          <w:tcPr>
            <w:tcW w:w="5621" w:type="dxa"/>
          </w:tcPr>
          <w:p w14:paraId="2BCA25E8" w14:textId="77777777" w:rsidR="009B10CF" w:rsidRDefault="009B10CF" w:rsidP="009B10CF">
            <w:pPr>
              <w:rPr>
                <w:rtl/>
              </w:rPr>
            </w:pPr>
          </w:p>
        </w:tc>
        <w:tc>
          <w:tcPr>
            <w:tcW w:w="1843" w:type="dxa"/>
            <w:tcBorders>
              <w:bottom w:val="single" w:sz="4" w:space="0" w:color="auto"/>
            </w:tcBorders>
          </w:tcPr>
          <w:p w14:paraId="051CFDD1" w14:textId="77777777" w:rsidR="009B10CF" w:rsidRDefault="009B10CF" w:rsidP="009B10CF">
            <w:pPr>
              <w:tabs>
                <w:tab w:val="left" w:pos="340"/>
              </w:tabs>
              <w:ind w:left="113"/>
              <w:rPr>
                <w:rtl/>
              </w:rPr>
            </w:pPr>
          </w:p>
        </w:tc>
        <w:tc>
          <w:tcPr>
            <w:tcW w:w="425" w:type="dxa"/>
          </w:tcPr>
          <w:p w14:paraId="4441E7CF" w14:textId="77777777" w:rsidR="009B10CF" w:rsidRDefault="009B10CF" w:rsidP="009B10CF">
            <w:pPr>
              <w:tabs>
                <w:tab w:val="left" w:pos="340"/>
              </w:tabs>
              <w:ind w:left="113"/>
              <w:rPr>
                <w:rtl/>
              </w:rPr>
            </w:pPr>
          </w:p>
        </w:tc>
        <w:tc>
          <w:tcPr>
            <w:tcW w:w="1843" w:type="dxa"/>
            <w:tcBorders>
              <w:bottom w:val="single" w:sz="4" w:space="0" w:color="auto"/>
            </w:tcBorders>
          </w:tcPr>
          <w:p w14:paraId="2F66C279" w14:textId="77777777" w:rsidR="009B10CF" w:rsidRDefault="009B10CF" w:rsidP="009B10CF">
            <w:pPr>
              <w:tabs>
                <w:tab w:val="left" w:pos="340"/>
              </w:tabs>
              <w:ind w:left="113"/>
              <w:rPr>
                <w:rtl/>
              </w:rPr>
            </w:pPr>
          </w:p>
        </w:tc>
      </w:tr>
      <w:tr w:rsidR="009B10CF" w14:paraId="310713A0" w14:textId="77777777" w:rsidTr="00C63979">
        <w:trPr>
          <w:cantSplit/>
        </w:trPr>
        <w:tc>
          <w:tcPr>
            <w:tcW w:w="5621" w:type="dxa"/>
          </w:tcPr>
          <w:p w14:paraId="5E60C9C4" w14:textId="2EED7EE6" w:rsidR="009B10CF" w:rsidRDefault="009B10CF" w:rsidP="009B10CF">
            <w:pPr>
              <w:rPr>
                <w:rtl/>
              </w:rPr>
            </w:pPr>
            <w:r>
              <w:rPr>
                <w:rFonts w:hint="cs"/>
                <w:rtl/>
              </w:rPr>
              <w:t xml:space="preserve">גידול (קיטון) ביתרת המזומנים ושווי המזומנים </w:t>
            </w:r>
          </w:p>
        </w:tc>
        <w:tc>
          <w:tcPr>
            <w:tcW w:w="1843" w:type="dxa"/>
            <w:tcBorders>
              <w:top w:val="single" w:sz="4" w:space="0" w:color="auto"/>
            </w:tcBorders>
          </w:tcPr>
          <w:p w14:paraId="42295951" w14:textId="42CD3714" w:rsidR="009B10CF" w:rsidRDefault="002532BC" w:rsidP="009B10CF">
            <w:pPr>
              <w:tabs>
                <w:tab w:val="left" w:pos="340"/>
              </w:tabs>
              <w:ind w:left="113"/>
              <w:rPr>
                <w:rtl/>
              </w:rPr>
            </w:pPr>
            <w:r>
              <w:rPr>
                <w:rFonts w:hint="cs"/>
                <w:rtl/>
              </w:rPr>
              <w:t>17,810</w:t>
            </w:r>
          </w:p>
        </w:tc>
        <w:tc>
          <w:tcPr>
            <w:tcW w:w="425" w:type="dxa"/>
          </w:tcPr>
          <w:p w14:paraId="47544E98" w14:textId="77777777" w:rsidR="009B10CF" w:rsidRDefault="009B10CF" w:rsidP="009B10CF">
            <w:pPr>
              <w:tabs>
                <w:tab w:val="left" w:pos="340"/>
              </w:tabs>
              <w:ind w:left="113"/>
              <w:rPr>
                <w:rtl/>
              </w:rPr>
            </w:pPr>
          </w:p>
        </w:tc>
        <w:tc>
          <w:tcPr>
            <w:tcW w:w="1843" w:type="dxa"/>
            <w:tcBorders>
              <w:top w:val="single" w:sz="4" w:space="0" w:color="auto"/>
            </w:tcBorders>
          </w:tcPr>
          <w:p w14:paraId="0857F2B7" w14:textId="0171D6C6" w:rsidR="009B10CF" w:rsidRDefault="009B10CF" w:rsidP="009B10CF">
            <w:pPr>
              <w:tabs>
                <w:tab w:val="left" w:pos="340"/>
              </w:tabs>
              <w:ind w:left="113"/>
              <w:rPr>
                <w:rtl/>
              </w:rPr>
            </w:pPr>
            <w:r>
              <w:rPr>
                <w:rFonts w:hint="cs"/>
                <w:rtl/>
              </w:rPr>
              <w:t>(47,607)</w:t>
            </w:r>
          </w:p>
        </w:tc>
      </w:tr>
      <w:tr w:rsidR="009B10CF" w14:paraId="3DCAA389" w14:textId="77777777" w:rsidTr="00C63979">
        <w:trPr>
          <w:cantSplit/>
        </w:trPr>
        <w:tc>
          <w:tcPr>
            <w:tcW w:w="5621" w:type="dxa"/>
          </w:tcPr>
          <w:p w14:paraId="77889CFD" w14:textId="77777777" w:rsidR="009B10CF" w:rsidRPr="009E399B" w:rsidRDefault="009B10CF" w:rsidP="009B10CF">
            <w:pPr>
              <w:rPr>
                <w:rtl/>
              </w:rPr>
            </w:pPr>
            <w:r>
              <w:rPr>
                <w:rFonts w:hint="cs"/>
                <w:rtl/>
              </w:rPr>
              <w:t>יתרת מזומנים ושווי מזומנים לתחילת שנה</w:t>
            </w:r>
          </w:p>
        </w:tc>
        <w:tc>
          <w:tcPr>
            <w:tcW w:w="1843" w:type="dxa"/>
          </w:tcPr>
          <w:p w14:paraId="4EFB9B22" w14:textId="7A6BC5F3" w:rsidR="009B10CF" w:rsidRDefault="002532BC" w:rsidP="009B10CF">
            <w:pPr>
              <w:tabs>
                <w:tab w:val="left" w:pos="340"/>
              </w:tabs>
              <w:ind w:left="113"/>
              <w:rPr>
                <w:rtl/>
              </w:rPr>
            </w:pPr>
            <w:r>
              <w:rPr>
                <w:rFonts w:hint="cs"/>
                <w:rtl/>
              </w:rPr>
              <w:t>168,822</w:t>
            </w:r>
          </w:p>
        </w:tc>
        <w:tc>
          <w:tcPr>
            <w:tcW w:w="425" w:type="dxa"/>
          </w:tcPr>
          <w:p w14:paraId="257B3FB2" w14:textId="77777777" w:rsidR="009B10CF" w:rsidRDefault="009B10CF" w:rsidP="009B10CF">
            <w:pPr>
              <w:tabs>
                <w:tab w:val="left" w:pos="340"/>
              </w:tabs>
              <w:ind w:left="113"/>
              <w:rPr>
                <w:rtl/>
              </w:rPr>
            </w:pPr>
          </w:p>
        </w:tc>
        <w:tc>
          <w:tcPr>
            <w:tcW w:w="1843" w:type="dxa"/>
          </w:tcPr>
          <w:p w14:paraId="04474910" w14:textId="197BA1A8" w:rsidR="009B10CF" w:rsidRDefault="009B10CF" w:rsidP="009B10CF">
            <w:pPr>
              <w:tabs>
                <w:tab w:val="left" w:pos="340"/>
              </w:tabs>
              <w:ind w:left="113"/>
              <w:rPr>
                <w:rtl/>
              </w:rPr>
            </w:pPr>
            <w:r>
              <w:rPr>
                <w:rFonts w:hint="cs"/>
                <w:rtl/>
              </w:rPr>
              <w:t>216,429</w:t>
            </w:r>
          </w:p>
        </w:tc>
      </w:tr>
      <w:tr w:rsidR="009B10CF" w14:paraId="0A7122F8" w14:textId="77777777" w:rsidTr="00C63979">
        <w:trPr>
          <w:cantSplit/>
        </w:trPr>
        <w:tc>
          <w:tcPr>
            <w:tcW w:w="5621" w:type="dxa"/>
          </w:tcPr>
          <w:p w14:paraId="21F08581" w14:textId="77777777" w:rsidR="009B10CF" w:rsidRPr="009E399B" w:rsidRDefault="009B10CF" w:rsidP="009B10CF">
            <w:pPr>
              <w:rPr>
                <w:rtl/>
              </w:rPr>
            </w:pPr>
            <w:r>
              <w:rPr>
                <w:rFonts w:hint="cs"/>
                <w:rtl/>
              </w:rPr>
              <w:t>יתרת מזומנים ושווי מזומנים לתום השנה</w:t>
            </w:r>
          </w:p>
        </w:tc>
        <w:tc>
          <w:tcPr>
            <w:tcW w:w="1843" w:type="dxa"/>
            <w:tcBorders>
              <w:top w:val="single" w:sz="4" w:space="0" w:color="auto"/>
            </w:tcBorders>
          </w:tcPr>
          <w:p w14:paraId="233E6B53" w14:textId="5514F0F8" w:rsidR="009B10CF" w:rsidRDefault="002532BC" w:rsidP="009B10CF">
            <w:pPr>
              <w:tabs>
                <w:tab w:val="left" w:pos="340"/>
              </w:tabs>
              <w:ind w:left="113"/>
              <w:rPr>
                <w:rtl/>
              </w:rPr>
            </w:pPr>
            <w:r>
              <w:rPr>
                <w:rFonts w:hint="cs"/>
                <w:rtl/>
              </w:rPr>
              <w:t>186,632</w:t>
            </w:r>
          </w:p>
        </w:tc>
        <w:tc>
          <w:tcPr>
            <w:tcW w:w="425" w:type="dxa"/>
          </w:tcPr>
          <w:p w14:paraId="2CA8113E" w14:textId="77777777" w:rsidR="009B10CF" w:rsidRDefault="009B10CF" w:rsidP="009B10CF">
            <w:pPr>
              <w:tabs>
                <w:tab w:val="left" w:pos="340"/>
              </w:tabs>
              <w:ind w:left="113"/>
              <w:rPr>
                <w:rtl/>
              </w:rPr>
            </w:pPr>
          </w:p>
        </w:tc>
        <w:tc>
          <w:tcPr>
            <w:tcW w:w="1843" w:type="dxa"/>
            <w:tcBorders>
              <w:top w:val="single" w:sz="4" w:space="0" w:color="auto"/>
            </w:tcBorders>
          </w:tcPr>
          <w:p w14:paraId="46AA32F1" w14:textId="015F9FD1" w:rsidR="009B10CF" w:rsidRDefault="009B10CF" w:rsidP="009B10CF">
            <w:pPr>
              <w:tabs>
                <w:tab w:val="left" w:pos="340"/>
              </w:tabs>
              <w:ind w:left="113"/>
              <w:rPr>
                <w:rtl/>
              </w:rPr>
            </w:pPr>
            <w:r>
              <w:rPr>
                <w:rFonts w:hint="cs"/>
                <w:rtl/>
              </w:rPr>
              <w:t>168,822</w:t>
            </w:r>
          </w:p>
        </w:tc>
      </w:tr>
      <w:tr w:rsidR="00C63977" w14:paraId="22FBAB7E" w14:textId="77777777" w:rsidTr="00C63979">
        <w:trPr>
          <w:cantSplit/>
        </w:trPr>
        <w:tc>
          <w:tcPr>
            <w:tcW w:w="5621" w:type="dxa"/>
          </w:tcPr>
          <w:p w14:paraId="31572849" w14:textId="77777777" w:rsidR="00C63977" w:rsidRDefault="00C63977" w:rsidP="00C63977">
            <w:pPr>
              <w:rPr>
                <w:rtl/>
              </w:rPr>
            </w:pPr>
          </w:p>
        </w:tc>
        <w:tc>
          <w:tcPr>
            <w:tcW w:w="1843" w:type="dxa"/>
            <w:tcBorders>
              <w:bottom w:val="double" w:sz="4" w:space="0" w:color="auto"/>
            </w:tcBorders>
          </w:tcPr>
          <w:p w14:paraId="77B14817" w14:textId="77777777" w:rsidR="00C63977" w:rsidRDefault="00C63977" w:rsidP="00C63977">
            <w:pPr>
              <w:tabs>
                <w:tab w:val="left" w:pos="340"/>
              </w:tabs>
              <w:ind w:left="113"/>
              <w:rPr>
                <w:rtl/>
              </w:rPr>
            </w:pPr>
          </w:p>
        </w:tc>
        <w:tc>
          <w:tcPr>
            <w:tcW w:w="425" w:type="dxa"/>
          </w:tcPr>
          <w:p w14:paraId="672796CF" w14:textId="77777777" w:rsidR="00C63977" w:rsidRDefault="00C63977" w:rsidP="00C63977">
            <w:pPr>
              <w:tabs>
                <w:tab w:val="left" w:pos="340"/>
              </w:tabs>
              <w:ind w:left="113"/>
              <w:rPr>
                <w:rtl/>
              </w:rPr>
            </w:pPr>
          </w:p>
        </w:tc>
        <w:tc>
          <w:tcPr>
            <w:tcW w:w="1843" w:type="dxa"/>
            <w:tcBorders>
              <w:bottom w:val="double" w:sz="4" w:space="0" w:color="auto"/>
            </w:tcBorders>
          </w:tcPr>
          <w:p w14:paraId="74D17829" w14:textId="77777777" w:rsidR="00C63977" w:rsidRDefault="00C63977" w:rsidP="00C63977">
            <w:pPr>
              <w:tabs>
                <w:tab w:val="left" w:pos="340"/>
              </w:tabs>
              <w:ind w:left="113"/>
              <w:rPr>
                <w:rtl/>
              </w:rPr>
            </w:pPr>
          </w:p>
        </w:tc>
      </w:tr>
      <w:tr w:rsidR="00C63977" w14:paraId="09670487" w14:textId="77777777" w:rsidTr="00C63979">
        <w:trPr>
          <w:cantSplit/>
        </w:trPr>
        <w:tc>
          <w:tcPr>
            <w:tcW w:w="5621" w:type="dxa"/>
          </w:tcPr>
          <w:p w14:paraId="2BEEB826" w14:textId="77777777" w:rsidR="00C63977" w:rsidRDefault="00C63977" w:rsidP="00C63977">
            <w:pPr>
              <w:rPr>
                <w:rtl/>
              </w:rPr>
            </w:pPr>
          </w:p>
        </w:tc>
        <w:tc>
          <w:tcPr>
            <w:tcW w:w="1843" w:type="dxa"/>
            <w:tcBorders>
              <w:top w:val="double" w:sz="4" w:space="0" w:color="auto"/>
            </w:tcBorders>
          </w:tcPr>
          <w:p w14:paraId="001B4633" w14:textId="77777777" w:rsidR="00C63977" w:rsidRDefault="00C63977" w:rsidP="00C63977">
            <w:pPr>
              <w:tabs>
                <w:tab w:val="left" w:pos="340"/>
              </w:tabs>
              <w:ind w:left="113"/>
              <w:rPr>
                <w:rtl/>
              </w:rPr>
            </w:pPr>
          </w:p>
        </w:tc>
        <w:tc>
          <w:tcPr>
            <w:tcW w:w="425" w:type="dxa"/>
          </w:tcPr>
          <w:p w14:paraId="3160D571" w14:textId="77777777" w:rsidR="00C63977" w:rsidRDefault="00C63977" w:rsidP="00C63977">
            <w:pPr>
              <w:tabs>
                <w:tab w:val="left" w:pos="340"/>
              </w:tabs>
              <w:ind w:left="113"/>
              <w:rPr>
                <w:rtl/>
              </w:rPr>
            </w:pPr>
          </w:p>
        </w:tc>
        <w:tc>
          <w:tcPr>
            <w:tcW w:w="1843" w:type="dxa"/>
            <w:tcBorders>
              <w:top w:val="double" w:sz="4" w:space="0" w:color="auto"/>
            </w:tcBorders>
          </w:tcPr>
          <w:p w14:paraId="6AE90B65" w14:textId="77777777" w:rsidR="00C63977" w:rsidRDefault="00C63977" w:rsidP="00C63977">
            <w:pPr>
              <w:tabs>
                <w:tab w:val="left" w:pos="340"/>
              </w:tabs>
              <w:ind w:left="113"/>
              <w:rPr>
                <w:rtl/>
              </w:rPr>
            </w:pPr>
          </w:p>
        </w:tc>
      </w:tr>
      <w:tr w:rsidR="00C63977" w14:paraId="276AE60E" w14:textId="77777777" w:rsidTr="00C63979">
        <w:trPr>
          <w:cantSplit/>
          <w:trHeight w:val="295"/>
        </w:trPr>
        <w:tc>
          <w:tcPr>
            <w:tcW w:w="5621" w:type="dxa"/>
          </w:tcPr>
          <w:p w14:paraId="502552A2" w14:textId="77777777" w:rsidR="00C63977" w:rsidRDefault="00C63977" w:rsidP="00C63977">
            <w:pPr>
              <w:rPr>
                <w:rtl/>
              </w:rPr>
            </w:pPr>
          </w:p>
        </w:tc>
        <w:tc>
          <w:tcPr>
            <w:tcW w:w="1843" w:type="dxa"/>
          </w:tcPr>
          <w:p w14:paraId="42DFF568" w14:textId="77777777" w:rsidR="00C63977" w:rsidRDefault="00C63977" w:rsidP="00C63977">
            <w:pPr>
              <w:tabs>
                <w:tab w:val="left" w:pos="340"/>
              </w:tabs>
              <w:ind w:left="113"/>
              <w:rPr>
                <w:rtl/>
              </w:rPr>
            </w:pPr>
          </w:p>
        </w:tc>
        <w:tc>
          <w:tcPr>
            <w:tcW w:w="425" w:type="dxa"/>
          </w:tcPr>
          <w:p w14:paraId="24D6677B" w14:textId="77777777" w:rsidR="00C63977" w:rsidRDefault="00C63977" w:rsidP="00C63977">
            <w:pPr>
              <w:tabs>
                <w:tab w:val="left" w:pos="340"/>
              </w:tabs>
              <w:ind w:left="113"/>
              <w:rPr>
                <w:rtl/>
              </w:rPr>
            </w:pPr>
          </w:p>
        </w:tc>
        <w:tc>
          <w:tcPr>
            <w:tcW w:w="1843" w:type="dxa"/>
          </w:tcPr>
          <w:p w14:paraId="504CA536" w14:textId="77777777" w:rsidR="00C63977" w:rsidRDefault="00C63977" w:rsidP="00C63977">
            <w:pPr>
              <w:tabs>
                <w:tab w:val="left" w:pos="340"/>
              </w:tabs>
              <w:ind w:left="113"/>
              <w:rPr>
                <w:rtl/>
              </w:rPr>
            </w:pPr>
          </w:p>
        </w:tc>
      </w:tr>
      <w:tr w:rsidR="00C63977" w14:paraId="0D5012D5" w14:textId="77777777" w:rsidTr="00C63979">
        <w:trPr>
          <w:cantSplit/>
        </w:trPr>
        <w:tc>
          <w:tcPr>
            <w:tcW w:w="5621" w:type="dxa"/>
          </w:tcPr>
          <w:p w14:paraId="4B086DF8" w14:textId="77777777" w:rsidR="00C63977" w:rsidRPr="009E399B" w:rsidRDefault="00C63977" w:rsidP="00C63977">
            <w:pPr>
              <w:rPr>
                <w:u w:val="single"/>
                <w:rtl/>
              </w:rPr>
            </w:pPr>
            <w:r w:rsidRPr="009E399B">
              <w:rPr>
                <w:rFonts w:hint="cs"/>
                <w:u w:val="single"/>
                <w:rtl/>
              </w:rPr>
              <w:t>נספח א</w:t>
            </w:r>
            <w:r>
              <w:rPr>
                <w:rFonts w:hint="cs"/>
                <w:u w:val="single"/>
                <w:rtl/>
              </w:rPr>
              <w:t>'</w:t>
            </w:r>
          </w:p>
        </w:tc>
        <w:tc>
          <w:tcPr>
            <w:tcW w:w="1843" w:type="dxa"/>
          </w:tcPr>
          <w:p w14:paraId="1D6F967E" w14:textId="77777777" w:rsidR="00C63977" w:rsidRDefault="00C63977" w:rsidP="00C63977">
            <w:pPr>
              <w:tabs>
                <w:tab w:val="left" w:pos="340"/>
              </w:tabs>
              <w:ind w:left="113"/>
              <w:rPr>
                <w:rtl/>
              </w:rPr>
            </w:pPr>
          </w:p>
        </w:tc>
        <w:tc>
          <w:tcPr>
            <w:tcW w:w="425" w:type="dxa"/>
          </w:tcPr>
          <w:p w14:paraId="5CED199E" w14:textId="77777777" w:rsidR="00C63977" w:rsidRDefault="00C63977" w:rsidP="00C63977">
            <w:pPr>
              <w:tabs>
                <w:tab w:val="left" w:pos="340"/>
              </w:tabs>
              <w:ind w:left="113"/>
              <w:rPr>
                <w:rtl/>
              </w:rPr>
            </w:pPr>
          </w:p>
        </w:tc>
        <w:tc>
          <w:tcPr>
            <w:tcW w:w="1843" w:type="dxa"/>
          </w:tcPr>
          <w:p w14:paraId="0EFCA4EF" w14:textId="77777777" w:rsidR="00C63977" w:rsidRDefault="00C63977" w:rsidP="00C63977">
            <w:pPr>
              <w:tabs>
                <w:tab w:val="left" w:pos="340"/>
              </w:tabs>
              <w:ind w:left="113"/>
              <w:rPr>
                <w:rtl/>
              </w:rPr>
            </w:pPr>
          </w:p>
        </w:tc>
      </w:tr>
      <w:tr w:rsidR="00C63977" w14:paraId="6E87EC1E" w14:textId="77777777" w:rsidTr="00C63979">
        <w:trPr>
          <w:cantSplit/>
        </w:trPr>
        <w:tc>
          <w:tcPr>
            <w:tcW w:w="5621" w:type="dxa"/>
          </w:tcPr>
          <w:p w14:paraId="53EF3D16" w14:textId="77777777" w:rsidR="00C63977" w:rsidRPr="009E399B" w:rsidRDefault="00C63977" w:rsidP="00C63977">
            <w:pPr>
              <w:rPr>
                <w:u w:val="single"/>
                <w:rtl/>
              </w:rPr>
            </w:pPr>
            <w:r w:rsidRPr="009E399B">
              <w:rPr>
                <w:rFonts w:hint="cs"/>
                <w:u w:val="single"/>
                <w:rtl/>
              </w:rPr>
              <w:t xml:space="preserve">ההתאמות הדרושות להצגת המזומנים </w:t>
            </w:r>
          </w:p>
        </w:tc>
        <w:tc>
          <w:tcPr>
            <w:tcW w:w="1843" w:type="dxa"/>
          </w:tcPr>
          <w:p w14:paraId="1C074851" w14:textId="77777777" w:rsidR="00C63977" w:rsidRDefault="00C63977" w:rsidP="00C63977">
            <w:pPr>
              <w:tabs>
                <w:tab w:val="left" w:pos="340"/>
              </w:tabs>
              <w:ind w:left="113"/>
              <w:rPr>
                <w:rtl/>
              </w:rPr>
            </w:pPr>
          </w:p>
        </w:tc>
        <w:tc>
          <w:tcPr>
            <w:tcW w:w="425" w:type="dxa"/>
          </w:tcPr>
          <w:p w14:paraId="5E6DFE4D" w14:textId="77777777" w:rsidR="00C63977" w:rsidRDefault="00C63977" w:rsidP="00C63977">
            <w:pPr>
              <w:tabs>
                <w:tab w:val="left" w:pos="340"/>
              </w:tabs>
              <w:ind w:left="113"/>
              <w:rPr>
                <w:rtl/>
              </w:rPr>
            </w:pPr>
          </w:p>
        </w:tc>
        <w:tc>
          <w:tcPr>
            <w:tcW w:w="1843" w:type="dxa"/>
          </w:tcPr>
          <w:p w14:paraId="3CC1B6A0" w14:textId="77777777" w:rsidR="00C63977" w:rsidRDefault="00C63977" w:rsidP="00C63977">
            <w:pPr>
              <w:tabs>
                <w:tab w:val="left" w:pos="340"/>
              </w:tabs>
              <w:ind w:left="113"/>
              <w:rPr>
                <w:rtl/>
              </w:rPr>
            </w:pPr>
          </w:p>
        </w:tc>
      </w:tr>
      <w:tr w:rsidR="00C63977" w14:paraId="12E861DD" w14:textId="77777777" w:rsidTr="00C63979">
        <w:trPr>
          <w:cantSplit/>
        </w:trPr>
        <w:tc>
          <w:tcPr>
            <w:tcW w:w="5621" w:type="dxa"/>
          </w:tcPr>
          <w:p w14:paraId="6F7A2C7D" w14:textId="77777777" w:rsidR="00C63977" w:rsidRPr="009E399B" w:rsidRDefault="00C63977" w:rsidP="00C63977">
            <w:pPr>
              <w:rPr>
                <w:u w:val="single"/>
                <w:rtl/>
              </w:rPr>
            </w:pPr>
            <w:r>
              <w:rPr>
                <w:rFonts w:hint="cs"/>
                <w:u w:val="single"/>
                <w:rtl/>
              </w:rPr>
              <w:t>ו</w:t>
            </w:r>
            <w:r w:rsidRPr="009E399B">
              <w:rPr>
                <w:rFonts w:hint="cs"/>
                <w:u w:val="single"/>
                <w:rtl/>
              </w:rPr>
              <w:t>ש</w:t>
            </w:r>
            <w:r>
              <w:rPr>
                <w:rFonts w:hint="cs"/>
                <w:u w:val="single"/>
                <w:rtl/>
              </w:rPr>
              <w:t>וו</w:t>
            </w:r>
            <w:r w:rsidRPr="009E399B">
              <w:rPr>
                <w:rFonts w:hint="cs"/>
                <w:u w:val="single"/>
                <w:rtl/>
              </w:rPr>
              <w:t>י המזומנים מפעילות שוטפת</w:t>
            </w:r>
          </w:p>
        </w:tc>
        <w:tc>
          <w:tcPr>
            <w:tcW w:w="1843" w:type="dxa"/>
          </w:tcPr>
          <w:p w14:paraId="3D099F56" w14:textId="77777777" w:rsidR="00C63977" w:rsidRDefault="00C63977" w:rsidP="00C63977">
            <w:pPr>
              <w:tabs>
                <w:tab w:val="left" w:pos="340"/>
              </w:tabs>
              <w:ind w:left="113"/>
              <w:rPr>
                <w:rtl/>
              </w:rPr>
            </w:pPr>
          </w:p>
        </w:tc>
        <w:tc>
          <w:tcPr>
            <w:tcW w:w="425" w:type="dxa"/>
          </w:tcPr>
          <w:p w14:paraId="35327DAF" w14:textId="77777777" w:rsidR="00C63977" w:rsidRDefault="00C63977" w:rsidP="00C63977">
            <w:pPr>
              <w:tabs>
                <w:tab w:val="left" w:pos="340"/>
              </w:tabs>
              <w:ind w:left="113"/>
              <w:rPr>
                <w:rtl/>
              </w:rPr>
            </w:pPr>
          </w:p>
        </w:tc>
        <w:tc>
          <w:tcPr>
            <w:tcW w:w="1843" w:type="dxa"/>
          </w:tcPr>
          <w:p w14:paraId="6D0C7B70" w14:textId="77777777" w:rsidR="00C63977" w:rsidRDefault="00C63977" w:rsidP="00C63977">
            <w:pPr>
              <w:tabs>
                <w:tab w:val="left" w:pos="340"/>
              </w:tabs>
              <w:ind w:left="113"/>
              <w:rPr>
                <w:rtl/>
              </w:rPr>
            </w:pPr>
          </w:p>
        </w:tc>
      </w:tr>
      <w:tr w:rsidR="00C63977" w14:paraId="58C6641B" w14:textId="77777777" w:rsidTr="00C63979">
        <w:trPr>
          <w:cantSplit/>
        </w:trPr>
        <w:tc>
          <w:tcPr>
            <w:tcW w:w="5621" w:type="dxa"/>
          </w:tcPr>
          <w:p w14:paraId="77FF1D98" w14:textId="77777777" w:rsidR="00C63977" w:rsidRDefault="00C63977" w:rsidP="00C63977">
            <w:pPr>
              <w:rPr>
                <w:rtl/>
              </w:rPr>
            </w:pPr>
          </w:p>
        </w:tc>
        <w:tc>
          <w:tcPr>
            <w:tcW w:w="1843" w:type="dxa"/>
          </w:tcPr>
          <w:p w14:paraId="111F46E9" w14:textId="77777777" w:rsidR="00C63977" w:rsidRDefault="00C63977" w:rsidP="00C63977">
            <w:pPr>
              <w:tabs>
                <w:tab w:val="left" w:pos="340"/>
              </w:tabs>
              <w:ind w:left="113"/>
              <w:rPr>
                <w:rtl/>
              </w:rPr>
            </w:pPr>
          </w:p>
        </w:tc>
        <w:tc>
          <w:tcPr>
            <w:tcW w:w="425" w:type="dxa"/>
          </w:tcPr>
          <w:p w14:paraId="77F00154" w14:textId="77777777" w:rsidR="00C63977" w:rsidRDefault="00C63977" w:rsidP="00C63977">
            <w:pPr>
              <w:tabs>
                <w:tab w:val="left" w:pos="340"/>
              </w:tabs>
              <w:ind w:left="113"/>
              <w:rPr>
                <w:rtl/>
              </w:rPr>
            </w:pPr>
          </w:p>
        </w:tc>
        <w:tc>
          <w:tcPr>
            <w:tcW w:w="1843" w:type="dxa"/>
          </w:tcPr>
          <w:p w14:paraId="4D6FE58E" w14:textId="77777777" w:rsidR="00C63977" w:rsidRDefault="00C63977" w:rsidP="00C63977">
            <w:pPr>
              <w:tabs>
                <w:tab w:val="left" w:pos="340"/>
              </w:tabs>
              <w:ind w:left="113"/>
              <w:rPr>
                <w:rtl/>
              </w:rPr>
            </w:pPr>
          </w:p>
        </w:tc>
      </w:tr>
      <w:tr w:rsidR="00C63977" w14:paraId="22D9FDD6" w14:textId="77777777" w:rsidTr="00C63979">
        <w:trPr>
          <w:cantSplit/>
        </w:trPr>
        <w:tc>
          <w:tcPr>
            <w:tcW w:w="5621" w:type="dxa"/>
          </w:tcPr>
          <w:p w14:paraId="4DFB52C0" w14:textId="77777777" w:rsidR="00C63977" w:rsidRDefault="00C63977" w:rsidP="00C63977">
            <w:pPr>
              <w:rPr>
                <w:rtl/>
              </w:rPr>
            </w:pPr>
            <w:r>
              <w:rPr>
                <w:rFonts w:hint="cs"/>
                <w:rtl/>
              </w:rPr>
              <w:t xml:space="preserve">הכנסות והוצאות שאינן כרוכות </w:t>
            </w:r>
            <w:proofErr w:type="spellStart"/>
            <w:r>
              <w:rPr>
                <w:rFonts w:hint="cs"/>
                <w:rtl/>
              </w:rPr>
              <w:t>בתזרימי</w:t>
            </w:r>
            <w:proofErr w:type="spellEnd"/>
            <w:r>
              <w:rPr>
                <w:rFonts w:hint="cs"/>
                <w:rtl/>
              </w:rPr>
              <w:t xml:space="preserve"> מזומנים: </w:t>
            </w:r>
          </w:p>
        </w:tc>
        <w:tc>
          <w:tcPr>
            <w:tcW w:w="1843" w:type="dxa"/>
          </w:tcPr>
          <w:p w14:paraId="3DA25BA7" w14:textId="77777777" w:rsidR="00C63977" w:rsidRDefault="00C63977" w:rsidP="00C63977">
            <w:pPr>
              <w:tabs>
                <w:tab w:val="left" w:pos="340"/>
              </w:tabs>
              <w:ind w:left="113"/>
              <w:rPr>
                <w:rtl/>
              </w:rPr>
            </w:pPr>
          </w:p>
        </w:tc>
        <w:tc>
          <w:tcPr>
            <w:tcW w:w="425" w:type="dxa"/>
          </w:tcPr>
          <w:p w14:paraId="18A2EF96" w14:textId="77777777" w:rsidR="00C63977" w:rsidRDefault="00C63977" w:rsidP="00C63977">
            <w:pPr>
              <w:tabs>
                <w:tab w:val="left" w:pos="340"/>
              </w:tabs>
              <w:ind w:left="113"/>
              <w:rPr>
                <w:rtl/>
              </w:rPr>
            </w:pPr>
          </w:p>
        </w:tc>
        <w:tc>
          <w:tcPr>
            <w:tcW w:w="1843" w:type="dxa"/>
          </w:tcPr>
          <w:p w14:paraId="3DCDFFC5" w14:textId="77777777" w:rsidR="00C63977" w:rsidRDefault="00C63977" w:rsidP="00C63977">
            <w:pPr>
              <w:tabs>
                <w:tab w:val="left" w:pos="340"/>
              </w:tabs>
              <w:ind w:left="113"/>
              <w:rPr>
                <w:rtl/>
              </w:rPr>
            </w:pPr>
          </w:p>
        </w:tc>
      </w:tr>
      <w:tr w:rsidR="009B10CF" w14:paraId="05469DFF" w14:textId="77777777" w:rsidTr="00C63979">
        <w:trPr>
          <w:cantSplit/>
        </w:trPr>
        <w:tc>
          <w:tcPr>
            <w:tcW w:w="5621" w:type="dxa"/>
          </w:tcPr>
          <w:p w14:paraId="1FEBC958" w14:textId="77777777" w:rsidR="009B10CF" w:rsidRPr="009E399B" w:rsidRDefault="009B10CF" w:rsidP="009B10CF">
            <w:pPr>
              <w:rPr>
                <w:rtl/>
              </w:rPr>
            </w:pPr>
            <w:r>
              <w:rPr>
                <w:rFonts w:hint="cs"/>
                <w:rtl/>
              </w:rPr>
              <w:t>פחת והפחתות</w:t>
            </w:r>
          </w:p>
        </w:tc>
        <w:tc>
          <w:tcPr>
            <w:tcW w:w="1843" w:type="dxa"/>
          </w:tcPr>
          <w:p w14:paraId="3397FD33" w14:textId="09056BB2" w:rsidR="009B10CF" w:rsidRDefault="002532BC" w:rsidP="009B10CF">
            <w:pPr>
              <w:tabs>
                <w:tab w:val="left" w:pos="340"/>
              </w:tabs>
              <w:ind w:left="113"/>
              <w:rPr>
                <w:rtl/>
              </w:rPr>
            </w:pPr>
            <w:r>
              <w:rPr>
                <w:rFonts w:hint="cs"/>
                <w:rtl/>
              </w:rPr>
              <w:t>21,278</w:t>
            </w:r>
          </w:p>
        </w:tc>
        <w:tc>
          <w:tcPr>
            <w:tcW w:w="425" w:type="dxa"/>
          </w:tcPr>
          <w:p w14:paraId="68D96B43" w14:textId="77777777" w:rsidR="009B10CF" w:rsidRDefault="009B10CF" w:rsidP="009B10CF">
            <w:pPr>
              <w:tabs>
                <w:tab w:val="left" w:pos="340"/>
              </w:tabs>
              <w:ind w:left="113"/>
              <w:rPr>
                <w:rtl/>
              </w:rPr>
            </w:pPr>
          </w:p>
        </w:tc>
        <w:tc>
          <w:tcPr>
            <w:tcW w:w="1843" w:type="dxa"/>
          </w:tcPr>
          <w:p w14:paraId="77F4CC18" w14:textId="21B4CD0B" w:rsidR="009B10CF" w:rsidRDefault="009B10CF" w:rsidP="009B10CF">
            <w:pPr>
              <w:tabs>
                <w:tab w:val="left" w:pos="340"/>
              </w:tabs>
              <w:ind w:left="113"/>
              <w:rPr>
                <w:rtl/>
              </w:rPr>
            </w:pPr>
            <w:r>
              <w:rPr>
                <w:rFonts w:hint="cs"/>
                <w:rtl/>
              </w:rPr>
              <w:t>19,556</w:t>
            </w:r>
          </w:p>
        </w:tc>
      </w:tr>
      <w:tr w:rsidR="009B10CF" w14:paraId="128B442C" w14:textId="77777777" w:rsidTr="00C63979">
        <w:trPr>
          <w:cantSplit/>
        </w:trPr>
        <w:tc>
          <w:tcPr>
            <w:tcW w:w="5621" w:type="dxa"/>
          </w:tcPr>
          <w:p w14:paraId="1F9123FD" w14:textId="77777777" w:rsidR="009B10CF" w:rsidRDefault="009B10CF" w:rsidP="009B10CF">
            <w:pPr>
              <w:rPr>
                <w:rtl/>
              </w:rPr>
            </w:pPr>
            <w:r>
              <w:rPr>
                <w:rFonts w:hint="cs"/>
                <w:rtl/>
              </w:rPr>
              <w:t>שינויים בסעיפי רכוש והתחייבויות:</w:t>
            </w:r>
          </w:p>
        </w:tc>
        <w:tc>
          <w:tcPr>
            <w:tcW w:w="1843" w:type="dxa"/>
          </w:tcPr>
          <w:p w14:paraId="1E1E75E2" w14:textId="77777777" w:rsidR="009B10CF" w:rsidRDefault="009B10CF" w:rsidP="009B10CF">
            <w:pPr>
              <w:tabs>
                <w:tab w:val="left" w:pos="340"/>
              </w:tabs>
              <w:ind w:left="113"/>
              <w:rPr>
                <w:rtl/>
              </w:rPr>
            </w:pPr>
          </w:p>
        </w:tc>
        <w:tc>
          <w:tcPr>
            <w:tcW w:w="425" w:type="dxa"/>
          </w:tcPr>
          <w:p w14:paraId="119D11D5" w14:textId="77777777" w:rsidR="009B10CF" w:rsidRDefault="009B10CF" w:rsidP="009B10CF">
            <w:pPr>
              <w:tabs>
                <w:tab w:val="left" w:pos="340"/>
              </w:tabs>
              <w:ind w:left="113"/>
              <w:rPr>
                <w:rtl/>
              </w:rPr>
            </w:pPr>
          </w:p>
        </w:tc>
        <w:tc>
          <w:tcPr>
            <w:tcW w:w="1843" w:type="dxa"/>
          </w:tcPr>
          <w:p w14:paraId="51C1CABB" w14:textId="77777777" w:rsidR="009B10CF" w:rsidRDefault="009B10CF" w:rsidP="009B10CF">
            <w:pPr>
              <w:tabs>
                <w:tab w:val="left" w:pos="340"/>
              </w:tabs>
              <w:ind w:left="113"/>
              <w:rPr>
                <w:rtl/>
              </w:rPr>
            </w:pPr>
          </w:p>
        </w:tc>
      </w:tr>
      <w:tr w:rsidR="009B10CF" w14:paraId="53F19E51" w14:textId="77777777" w:rsidTr="00C63979">
        <w:trPr>
          <w:cantSplit/>
        </w:trPr>
        <w:tc>
          <w:tcPr>
            <w:tcW w:w="5621" w:type="dxa"/>
          </w:tcPr>
          <w:p w14:paraId="03C31678" w14:textId="3B6C6DDD" w:rsidR="009B10CF" w:rsidRDefault="009B10CF" w:rsidP="009B10CF">
            <w:pPr>
              <w:rPr>
                <w:rtl/>
              </w:rPr>
            </w:pPr>
            <w:r>
              <w:rPr>
                <w:rFonts w:hint="cs"/>
                <w:rtl/>
              </w:rPr>
              <w:t xml:space="preserve"> גידול בהמחאות לגביה</w:t>
            </w:r>
          </w:p>
        </w:tc>
        <w:tc>
          <w:tcPr>
            <w:tcW w:w="1843" w:type="dxa"/>
          </w:tcPr>
          <w:p w14:paraId="6E419BD5" w14:textId="6B8BF448" w:rsidR="009B10CF" w:rsidRDefault="002532BC" w:rsidP="009B10CF">
            <w:pPr>
              <w:tabs>
                <w:tab w:val="left" w:pos="340"/>
              </w:tabs>
              <w:ind w:left="113"/>
              <w:rPr>
                <w:rtl/>
              </w:rPr>
            </w:pPr>
            <w:r>
              <w:rPr>
                <w:rFonts w:hint="cs"/>
                <w:rtl/>
              </w:rPr>
              <w:t>(30,259)</w:t>
            </w:r>
          </w:p>
        </w:tc>
        <w:tc>
          <w:tcPr>
            <w:tcW w:w="425" w:type="dxa"/>
          </w:tcPr>
          <w:p w14:paraId="66043AF4" w14:textId="77777777" w:rsidR="009B10CF" w:rsidRDefault="009B10CF" w:rsidP="009B10CF">
            <w:pPr>
              <w:tabs>
                <w:tab w:val="left" w:pos="340"/>
              </w:tabs>
              <w:ind w:left="113"/>
              <w:rPr>
                <w:rtl/>
              </w:rPr>
            </w:pPr>
          </w:p>
        </w:tc>
        <w:tc>
          <w:tcPr>
            <w:tcW w:w="1843" w:type="dxa"/>
          </w:tcPr>
          <w:p w14:paraId="4B569727" w14:textId="7823A33E" w:rsidR="009B10CF" w:rsidRDefault="009B10CF" w:rsidP="009B10CF">
            <w:pPr>
              <w:tabs>
                <w:tab w:val="left" w:pos="340"/>
              </w:tabs>
              <w:ind w:left="113"/>
              <w:rPr>
                <w:rtl/>
              </w:rPr>
            </w:pPr>
            <w:r>
              <w:rPr>
                <w:rFonts w:hint="cs"/>
                <w:rtl/>
              </w:rPr>
              <w:t>(3,779)</w:t>
            </w:r>
          </w:p>
        </w:tc>
      </w:tr>
      <w:tr w:rsidR="009B10CF" w14:paraId="252B5765" w14:textId="77777777" w:rsidTr="00C63979">
        <w:trPr>
          <w:cantSplit/>
        </w:trPr>
        <w:tc>
          <w:tcPr>
            <w:tcW w:w="5621" w:type="dxa"/>
          </w:tcPr>
          <w:p w14:paraId="77535985" w14:textId="50BBF587" w:rsidR="009B10CF" w:rsidRDefault="009B10CF" w:rsidP="009B10CF">
            <w:pPr>
              <w:rPr>
                <w:rtl/>
              </w:rPr>
            </w:pPr>
            <w:r>
              <w:rPr>
                <w:rFonts w:hint="cs"/>
                <w:rtl/>
              </w:rPr>
              <w:t xml:space="preserve"> (גידול) קיטון במועדונים ומקבלי שירותים</w:t>
            </w:r>
          </w:p>
        </w:tc>
        <w:tc>
          <w:tcPr>
            <w:tcW w:w="1843" w:type="dxa"/>
          </w:tcPr>
          <w:p w14:paraId="539E4A30" w14:textId="0460728B" w:rsidR="009B10CF" w:rsidRDefault="002532BC" w:rsidP="009B10CF">
            <w:pPr>
              <w:tabs>
                <w:tab w:val="left" w:pos="340"/>
              </w:tabs>
              <w:ind w:left="113"/>
              <w:rPr>
                <w:rtl/>
              </w:rPr>
            </w:pPr>
            <w:r>
              <w:rPr>
                <w:rFonts w:hint="cs"/>
                <w:rtl/>
              </w:rPr>
              <w:t>(</w:t>
            </w:r>
            <w:r w:rsidR="004B0306">
              <w:rPr>
                <w:rFonts w:hint="cs"/>
                <w:rtl/>
              </w:rPr>
              <w:t>19,855)</w:t>
            </w:r>
          </w:p>
        </w:tc>
        <w:tc>
          <w:tcPr>
            <w:tcW w:w="425" w:type="dxa"/>
          </w:tcPr>
          <w:p w14:paraId="7A90EB7A" w14:textId="77777777" w:rsidR="009B10CF" w:rsidRDefault="009B10CF" w:rsidP="009B10CF">
            <w:pPr>
              <w:tabs>
                <w:tab w:val="left" w:pos="340"/>
              </w:tabs>
              <w:ind w:left="113"/>
              <w:rPr>
                <w:rtl/>
              </w:rPr>
            </w:pPr>
          </w:p>
        </w:tc>
        <w:tc>
          <w:tcPr>
            <w:tcW w:w="1843" w:type="dxa"/>
          </w:tcPr>
          <w:p w14:paraId="24A69192" w14:textId="01FCC968" w:rsidR="009B10CF" w:rsidRDefault="009B10CF" w:rsidP="009B10CF">
            <w:pPr>
              <w:tabs>
                <w:tab w:val="left" w:pos="340"/>
              </w:tabs>
              <w:ind w:left="113"/>
              <w:rPr>
                <w:rtl/>
              </w:rPr>
            </w:pPr>
            <w:r>
              <w:rPr>
                <w:rFonts w:hint="cs"/>
                <w:rtl/>
              </w:rPr>
              <w:t>49,373</w:t>
            </w:r>
          </w:p>
        </w:tc>
      </w:tr>
      <w:tr w:rsidR="009B10CF" w14:paraId="05149941" w14:textId="77777777" w:rsidTr="00C63979">
        <w:trPr>
          <w:cantSplit/>
        </w:trPr>
        <w:tc>
          <w:tcPr>
            <w:tcW w:w="5621" w:type="dxa"/>
          </w:tcPr>
          <w:p w14:paraId="24195C0C" w14:textId="3876D63F" w:rsidR="009B10CF" w:rsidRDefault="009B10CF" w:rsidP="009B10CF">
            <w:pPr>
              <w:rPr>
                <w:rtl/>
              </w:rPr>
            </w:pPr>
            <w:r>
              <w:rPr>
                <w:rFonts w:hint="cs"/>
                <w:rtl/>
              </w:rPr>
              <w:t>(גידול) בחייבים שונים</w:t>
            </w:r>
          </w:p>
        </w:tc>
        <w:tc>
          <w:tcPr>
            <w:tcW w:w="1843" w:type="dxa"/>
          </w:tcPr>
          <w:p w14:paraId="7BED0A67" w14:textId="46EBCF4B" w:rsidR="009B10CF" w:rsidRDefault="002532BC" w:rsidP="009B10CF">
            <w:pPr>
              <w:tabs>
                <w:tab w:val="left" w:pos="340"/>
              </w:tabs>
              <w:ind w:left="113"/>
              <w:rPr>
                <w:rtl/>
              </w:rPr>
            </w:pPr>
            <w:r>
              <w:rPr>
                <w:rFonts w:hint="cs"/>
                <w:rtl/>
              </w:rPr>
              <w:t>(32,243)</w:t>
            </w:r>
          </w:p>
        </w:tc>
        <w:tc>
          <w:tcPr>
            <w:tcW w:w="425" w:type="dxa"/>
          </w:tcPr>
          <w:p w14:paraId="4FB50DA6" w14:textId="77777777" w:rsidR="009B10CF" w:rsidRDefault="009B10CF" w:rsidP="009B10CF">
            <w:pPr>
              <w:tabs>
                <w:tab w:val="left" w:pos="340"/>
              </w:tabs>
              <w:ind w:left="113"/>
              <w:rPr>
                <w:rtl/>
              </w:rPr>
            </w:pPr>
          </w:p>
        </w:tc>
        <w:tc>
          <w:tcPr>
            <w:tcW w:w="1843" w:type="dxa"/>
          </w:tcPr>
          <w:p w14:paraId="6FD9796F" w14:textId="4E9365D5" w:rsidR="009B10CF" w:rsidRDefault="009B10CF" w:rsidP="009B10CF">
            <w:pPr>
              <w:tabs>
                <w:tab w:val="left" w:pos="340"/>
              </w:tabs>
              <w:ind w:left="113"/>
              <w:rPr>
                <w:rtl/>
              </w:rPr>
            </w:pPr>
            <w:r>
              <w:rPr>
                <w:rFonts w:hint="cs"/>
                <w:rtl/>
              </w:rPr>
              <w:t>(9,847)</w:t>
            </w:r>
          </w:p>
        </w:tc>
      </w:tr>
      <w:tr w:rsidR="009B10CF" w14:paraId="2AE0DCE4" w14:textId="77777777" w:rsidTr="00C63979">
        <w:trPr>
          <w:cantSplit/>
        </w:trPr>
        <w:tc>
          <w:tcPr>
            <w:tcW w:w="5621" w:type="dxa"/>
          </w:tcPr>
          <w:p w14:paraId="0AC490DE" w14:textId="2D9C1D07" w:rsidR="009B10CF" w:rsidRDefault="002532BC" w:rsidP="009B10CF">
            <w:pPr>
              <w:rPr>
                <w:rtl/>
              </w:rPr>
            </w:pPr>
            <w:r>
              <w:rPr>
                <w:rFonts w:hint="cs"/>
                <w:rtl/>
              </w:rPr>
              <w:t xml:space="preserve">(קיטון) </w:t>
            </w:r>
            <w:r w:rsidR="009B10CF">
              <w:rPr>
                <w:rFonts w:hint="cs"/>
                <w:rtl/>
              </w:rPr>
              <w:t>גידול בזכאים ויתרות זכות</w:t>
            </w:r>
          </w:p>
        </w:tc>
        <w:tc>
          <w:tcPr>
            <w:tcW w:w="1843" w:type="dxa"/>
          </w:tcPr>
          <w:p w14:paraId="31F63997" w14:textId="06AE3E9F" w:rsidR="009B10CF" w:rsidRDefault="002532BC" w:rsidP="009B10CF">
            <w:pPr>
              <w:tabs>
                <w:tab w:val="left" w:pos="340"/>
              </w:tabs>
              <w:ind w:left="113"/>
              <w:rPr>
                <w:rtl/>
              </w:rPr>
            </w:pPr>
            <w:r>
              <w:rPr>
                <w:rFonts w:hint="cs"/>
                <w:rtl/>
              </w:rPr>
              <w:t>(</w:t>
            </w:r>
            <w:r w:rsidR="004B0306">
              <w:rPr>
                <w:rFonts w:hint="cs"/>
                <w:rtl/>
              </w:rPr>
              <w:t>96,035)</w:t>
            </w:r>
          </w:p>
        </w:tc>
        <w:tc>
          <w:tcPr>
            <w:tcW w:w="425" w:type="dxa"/>
          </w:tcPr>
          <w:p w14:paraId="4E0C1E63" w14:textId="77777777" w:rsidR="009B10CF" w:rsidRDefault="009B10CF" w:rsidP="009B10CF">
            <w:pPr>
              <w:tabs>
                <w:tab w:val="left" w:pos="340"/>
              </w:tabs>
              <w:ind w:left="113"/>
              <w:rPr>
                <w:rtl/>
              </w:rPr>
            </w:pPr>
          </w:p>
        </w:tc>
        <w:tc>
          <w:tcPr>
            <w:tcW w:w="1843" w:type="dxa"/>
          </w:tcPr>
          <w:p w14:paraId="41F68F36" w14:textId="7C77E44F" w:rsidR="009B10CF" w:rsidRDefault="009B10CF" w:rsidP="009B10CF">
            <w:pPr>
              <w:tabs>
                <w:tab w:val="left" w:pos="340"/>
              </w:tabs>
              <w:ind w:left="113"/>
              <w:rPr>
                <w:rtl/>
              </w:rPr>
            </w:pPr>
            <w:r>
              <w:rPr>
                <w:rFonts w:hint="cs"/>
                <w:rtl/>
              </w:rPr>
              <w:t>97,185</w:t>
            </w:r>
          </w:p>
        </w:tc>
      </w:tr>
      <w:tr w:rsidR="009B10CF" w14:paraId="5304D92A" w14:textId="77777777" w:rsidTr="00C63979">
        <w:trPr>
          <w:cantSplit/>
        </w:trPr>
        <w:tc>
          <w:tcPr>
            <w:tcW w:w="5621" w:type="dxa"/>
          </w:tcPr>
          <w:p w14:paraId="1978D975" w14:textId="01888692" w:rsidR="009B10CF" w:rsidRDefault="009B10CF" w:rsidP="009B10CF">
            <w:pPr>
              <w:rPr>
                <w:rtl/>
              </w:rPr>
            </w:pPr>
            <w:r>
              <w:rPr>
                <w:rFonts w:hint="cs"/>
                <w:rtl/>
              </w:rPr>
              <w:t>גידול (קיטון) בספקים והמחאות לפירעון</w:t>
            </w:r>
          </w:p>
        </w:tc>
        <w:tc>
          <w:tcPr>
            <w:tcW w:w="1843" w:type="dxa"/>
          </w:tcPr>
          <w:p w14:paraId="4C3B22F6" w14:textId="4E6DA530" w:rsidR="009B10CF" w:rsidRDefault="002532BC" w:rsidP="009B10CF">
            <w:pPr>
              <w:tabs>
                <w:tab w:val="left" w:pos="340"/>
              </w:tabs>
              <w:ind w:left="113"/>
              <w:rPr>
                <w:rtl/>
              </w:rPr>
            </w:pPr>
            <w:r>
              <w:rPr>
                <w:rFonts w:hint="cs"/>
                <w:rtl/>
              </w:rPr>
              <w:t>27,175</w:t>
            </w:r>
          </w:p>
        </w:tc>
        <w:tc>
          <w:tcPr>
            <w:tcW w:w="425" w:type="dxa"/>
          </w:tcPr>
          <w:p w14:paraId="13B91FD2" w14:textId="77777777" w:rsidR="009B10CF" w:rsidRDefault="009B10CF" w:rsidP="009B10CF">
            <w:pPr>
              <w:tabs>
                <w:tab w:val="left" w:pos="340"/>
              </w:tabs>
              <w:ind w:left="113"/>
              <w:rPr>
                <w:rtl/>
              </w:rPr>
            </w:pPr>
          </w:p>
        </w:tc>
        <w:tc>
          <w:tcPr>
            <w:tcW w:w="1843" w:type="dxa"/>
          </w:tcPr>
          <w:p w14:paraId="400676B5" w14:textId="79B1D138" w:rsidR="009B10CF" w:rsidRDefault="009B10CF" w:rsidP="009B10CF">
            <w:pPr>
              <w:tabs>
                <w:tab w:val="left" w:pos="340"/>
              </w:tabs>
              <w:ind w:left="113"/>
              <w:rPr>
                <w:rtl/>
              </w:rPr>
            </w:pPr>
            <w:r>
              <w:rPr>
                <w:rFonts w:hint="cs"/>
                <w:rtl/>
              </w:rPr>
              <w:t>(12,582)</w:t>
            </w:r>
          </w:p>
        </w:tc>
      </w:tr>
      <w:tr w:rsidR="009B10CF" w14:paraId="2382FBC6" w14:textId="77777777" w:rsidTr="00C63979">
        <w:trPr>
          <w:cantSplit/>
        </w:trPr>
        <w:tc>
          <w:tcPr>
            <w:tcW w:w="5621" w:type="dxa"/>
          </w:tcPr>
          <w:p w14:paraId="0F86DB3E" w14:textId="7EB5657F" w:rsidR="009B10CF" w:rsidRDefault="009B10CF" w:rsidP="009B10CF">
            <w:pPr>
              <w:rPr>
                <w:rtl/>
              </w:rPr>
            </w:pPr>
            <w:r>
              <w:rPr>
                <w:rFonts w:hint="cs"/>
                <w:rtl/>
              </w:rPr>
              <w:t>(גידול)  ביעודה נטו, לסיום יחסי עובד - מעביד</w:t>
            </w:r>
          </w:p>
        </w:tc>
        <w:tc>
          <w:tcPr>
            <w:tcW w:w="1843" w:type="dxa"/>
            <w:tcBorders>
              <w:bottom w:val="single" w:sz="4" w:space="0" w:color="auto"/>
            </w:tcBorders>
          </w:tcPr>
          <w:p w14:paraId="439586C8" w14:textId="28B0BF45" w:rsidR="009B10CF" w:rsidRDefault="002532BC" w:rsidP="009B10CF">
            <w:pPr>
              <w:tabs>
                <w:tab w:val="left" w:pos="340"/>
              </w:tabs>
              <w:ind w:left="113"/>
              <w:rPr>
                <w:rtl/>
              </w:rPr>
            </w:pPr>
            <w:r>
              <w:rPr>
                <w:rFonts w:hint="cs"/>
                <w:rtl/>
              </w:rPr>
              <w:t>(5,648)</w:t>
            </w:r>
          </w:p>
        </w:tc>
        <w:tc>
          <w:tcPr>
            <w:tcW w:w="425" w:type="dxa"/>
          </w:tcPr>
          <w:p w14:paraId="5A607568" w14:textId="77777777" w:rsidR="009B10CF" w:rsidRDefault="009B10CF" w:rsidP="009B10CF">
            <w:pPr>
              <w:tabs>
                <w:tab w:val="left" w:pos="340"/>
              </w:tabs>
              <w:ind w:left="113"/>
              <w:rPr>
                <w:rtl/>
              </w:rPr>
            </w:pPr>
          </w:p>
        </w:tc>
        <w:tc>
          <w:tcPr>
            <w:tcW w:w="1843" w:type="dxa"/>
            <w:tcBorders>
              <w:bottom w:val="single" w:sz="4" w:space="0" w:color="auto"/>
            </w:tcBorders>
          </w:tcPr>
          <w:p w14:paraId="4184ECF3" w14:textId="5E1A02AD" w:rsidR="009B10CF" w:rsidRDefault="009B10CF" w:rsidP="009B10CF">
            <w:pPr>
              <w:tabs>
                <w:tab w:val="left" w:pos="340"/>
              </w:tabs>
              <w:ind w:left="113"/>
              <w:rPr>
                <w:rtl/>
              </w:rPr>
            </w:pPr>
            <w:r>
              <w:rPr>
                <w:rFonts w:hint="cs"/>
                <w:rtl/>
              </w:rPr>
              <w:t>(3,893)</w:t>
            </w:r>
          </w:p>
        </w:tc>
      </w:tr>
      <w:tr w:rsidR="009B10CF" w14:paraId="2B385A19" w14:textId="77777777" w:rsidTr="00C63979">
        <w:trPr>
          <w:cantSplit/>
        </w:trPr>
        <w:tc>
          <w:tcPr>
            <w:tcW w:w="5621" w:type="dxa"/>
          </w:tcPr>
          <w:p w14:paraId="73019812" w14:textId="77777777" w:rsidR="009B10CF" w:rsidRDefault="009B10CF" w:rsidP="009B10CF">
            <w:pPr>
              <w:rPr>
                <w:rtl/>
              </w:rPr>
            </w:pPr>
          </w:p>
        </w:tc>
        <w:tc>
          <w:tcPr>
            <w:tcW w:w="1843" w:type="dxa"/>
            <w:tcBorders>
              <w:top w:val="single" w:sz="4" w:space="0" w:color="auto"/>
            </w:tcBorders>
          </w:tcPr>
          <w:p w14:paraId="1F33CCC6" w14:textId="7DA26645" w:rsidR="009B10CF" w:rsidRDefault="00A30786" w:rsidP="009B10CF">
            <w:pPr>
              <w:tabs>
                <w:tab w:val="left" w:pos="340"/>
              </w:tabs>
              <w:ind w:left="113"/>
              <w:rPr>
                <w:rtl/>
              </w:rPr>
            </w:pPr>
            <w:r>
              <w:rPr>
                <w:rFonts w:hint="cs"/>
                <w:rtl/>
              </w:rPr>
              <w:t>(</w:t>
            </w:r>
            <w:r w:rsidR="004B0306">
              <w:rPr>
                <w:rFonts w:hint="cs"/>
                <w:rtl/>
              </w:rPr>
              <w:t>135,587)</w:t>
            </w:r>
          </w:p>
        </w:tc>
        <w:tc>
          <w:tcPr>
            <w:tcW w:w="425" w:type="dxa"/>
          </w:tcPr>
          <w:p w14:paraId="21438081" w14:textId="77777777" w:rsidR="009B10CF" w:rsidRDefault="009B10CF" w:rsidP="009B10CF">
            <w:pPr>
              <w:tabs>
                <w:tab w:val="left" w:pos="340"/>
              </w:tabs>
              <w:ind w:left="113"/>
              <w:rPr>
                <w:rtl/>
              </w:rPr>
            </w:pPr>
          </w:p>
        </w:tc>
        <w:tc>
          <w:tcPr>
            <w:tcW w:w="1843" w:type="dxa"/>
            <w:tcBorders>
              <w:top w:val="single" w:sz="4" w:space="0" w:color="auto"/>
            </w:tcBorders>
          </w:tcPr>
          <w:p w14:paraId="35A58DA9" w14:textId="4FD9B6D7" w:rsidR="009B10CF" w:rsidRDefault="009B10CF" w:rsidP="009B10CF">
            <w:pPr>
              <w:tabs>
                <w:tab w:val="left" w:pos="340"/>
              </w:tabs>
              <w:ind w:left="113"/>
              <w:rPr>
                <w:rtl/>
              </w:rPr>
            </w:pPr>
            <w:r>
              <w:rPr>
                <w:rFonts w:hint="cs"/>
                <w:rtl/>
              </w:rPr>
              <w:t>136,013</w:t>
            </w:r>
          </w:p>
        </w:tc>
      </w:tr>
      <w:tr w:rsidR="003301FC" w14:paraId="33B853B6" w14:textId="77777777" w:rsidTr="00C63979">
        <w:trPr>
          <w:cantSplit/>
        </w:trPr>
        <w:tc>
          <w:tcPr>
            <w:tcW w:w="5621" w:type="dxa"/>
          </w:tcPr>
          <w:p w14:paraId="2BE5326C" w14:textId="77777777" w:rsidR="003301FC" w:rsidRDefault="003301FC" w:rsidP="00DA79D9">
            <w:pPr>
              <w:rPr>
                <w:rtl/>
              </w:rPr>
            </w:pPr>
          </w:p>
        </w:tc>
        <w:tc>
          <w:tcPr>
            <w:tcW w:w="1843" w:type="dxa"/>
            <w:tcBorders>
              <w:bottom w:val="double" w:sz="4" w:space="0" w:color="auto"/>
            </w:tcBorders>
          </w:tcPr>
          <w:p w14:paraId="12CC1BB3" w14:textId="77777777" w:rsidR="003301FC" w:rsidRDefault="003301FC" w:rsidP="00DA79D9">
            <w:pPr>
              <w:tabs>
                <w:tab w:val="decimal" w:pos="340"/>
              </w:tabs>
              <w:rPr>
                <w:rtl/>
              </w:rPr>
            </w:pPr>
          </w:p>
        </w:tc>
        <w:tc>
          <w:tcPr>
            <w:tcW w:w="425" w:type="dxa"/>
          </w:tcPr>
          <w:p w14:paraId="3B4F59ED" w14:textId="77777777" w:rsidR="003301FC" w:rsidRDefault="003301FC" w:rsidP="00DA79D9">
            <w:pPr>
              <w:rPr>
                <w:rtl/>
              </w:rPr>
            </w:pPr>
          </w:p>
        </w:tc>
        <w:tc>
          <w:tcPr>
            <w:tcW w:w="1843" w:type="dxa"/>
            <w:tcBorders>
              <w:bottom w:val="double" w:sz="4" w:space="0" w:color="auto"/>
            </w:tcBorders>
          </w:tcPr>
          <w:p w14:paraId="6E399FE7" w14:textId="77777777" w:rsidR="003301FC" w:rsidRDefault="003301FC" w:rsidP="00DA79D9">
            <w:pPr>
              <w:tabs>
                <w:tab w:val="decimal" w:pos="340"/>
              </w:tabs>
              <w:rPr>
                <w:rtl/>
              </w:rPr>
            </w:pPr>
          </w:p>
        </w:tc>
      </w:tr>
      <w:tr w:rsidR="003301FC" w14:paraId="68F1DA73" w14:textId="77777777" w:rsidTr="00C63979">
        <w:trPr>
          <w:cantSplit/>
        </w:trPr>
        <w:tc>
          <w:tcPr>
            <w:tcW w:w="5621" w:type="dxa"/>
          </w:tcPr>
          <w:p w14:paraId="41702B15" w14:textId="77777777" w:rsidR="003301FC" w:rsidRDefault="003301FC" w:rsidP="00DA79D9">
            <w:pPr>
              <w:rPr>
                <w:rtl/>
              </w:rPr>
            </w:pPr>
          </w:p>
        </w:tc>
        <w:tc>
          <w:tcPr>
            <w:tcW w:w="1843" w:type="dxa"/>
            <w:tcBorders>
              <w:top w:val="double" w:sz="4" w:space="0" w:color="auto"/>
            </w:tcBorders>
          </w:tcPr>
          <w:p w14:paraId="0731A6CA" w14:textId="77777777" w:rsidR="003301FC" w:rsidRDefault="003301FC" w:rsidP="00DA79D9">
            <w:pPr>
              <w:tabs>
                <w:tab w:val="decimal" w:pos="340"/>
              </w:tabs>
              <w:rPr>
                <w:rtl/>
              </w:rPr>
            </w:pPr>
          </w:p>
        </w:tc>
        <w:tc>
          <w:tcPr>
            <w:tcW w:w="425" w:type="dxa"/>
          </w:tcPr>
          <w:p w14:paraId="16D844EA" w14:textId="77777777" w:rsidR="003301FC" w:rsidRDefault="003301FC" w:rsidP="00DA79D9">
            <w:pPr>
              <w:rPr>
                <w:rtl/>
              </w:rPr>
            </w:pPr>
          </w:p>
        </w:tc>
        <w:tc>
          <w:tcPr>
            <w:tcW w:w="1843" w:type="dxa"/>
            <w:tcBorders>
              <w:top w:val="double" w:sz="4" w:space="0" w:color="auto"/>
            </w:tcBorders>
          </w:tcPr>
          <w:p w14:paraId="01D87AF6" w14:textId="77777777" w:rsidR="003301FC" w:rsidRDefault="003301FC" w:rsidP="00DA79D9">
            <w:pPr>
              <w:tabs>
                <w:tab w:val="decimal" w:pos="340"/>
              </w:tabs>
              <w:rPr>
                <w:rtl/>
              </w:rPr>
            </w:pPr>
          </w:p>
        </w:tc>
      </w:tr>
      <w:tr w:rsidR="003301FC" w14:paraId="0892E3B8" w14:textId="77777777" w:rsidTr="00C63979">
        <w:trPr>
          <w:cantSplit/>
        </w:trPr>
        <w:tc>
          <w:tcPr>
            <w:tcW w:w="9732" w:type="dxa"/>
            <w:gridSpan w:val="4"/>
          </w:tcPr>
          <w:p w14:paraId="215658A1" w14:textId="77777777" w:rsidR="003301FC" w:rsidRDefault="003301FC" w:rsidP="00DA79D9">
            <w:pPr>
              <w:tabs>
                <w:tab w:val="decimal" w:pos="340"/>
              </w:tabs>
              <w:rPr>
                <w:rtl/>
              </w:rPr>
            </w:pPr>
          </w:p>
        </w:tc>
      </w:tr>
      <w:tr w:rsidR="003301FC" w14:paraId="7F262C25" w14:textId="77777777" w:rsidTr="00C63979">
        <w:trPr>
          <w:cantSplit/>
        </w:trPr>
        <w:tc>
          <w:tcPr>
            <w:tcW w:w="9732" w:type="dxa"/>
            <w:gridSpan w:val="4"/>
          </w:tcPr>
          <w:p w14:paraId="0636CB69" w14:textId="77777777" w:rsidR="003301FC" w:rsidRDefault="003301FC" w:rsidP="00DA79D9">
            <w:pPr>
              <w:tabs>
                <w:tab w:val="decimal" w:pos="340"/>
              </w:tabs>
              <w:rPr>
                <w:rtl/>
              </w:rPr>
            </w:pPr>
            <w:r>
              <w:rPr>
                <w:rtl/>
              </w:rPr>
              <w:t>הביאורים המצורפים לדוחות הכספיים מהווים חלק בלתי נפרד מהם</w:t>
            </w:r>
          </w:p>
        </w:tc>
      </w:tr>
    </w:tbl>
    <w:p w14:paraId="1A91E5F6" w14:textId="35C9EA76" w:rsidR="003301FC" w:rsidRDefault="003301FC">
      <w:pPr>
        <w:rPr>
          <w:rtl/>
        </w:rPr>
      </w:pPr>
    </w:p>
    <w:p w14:paraId="1E3472E2" w14:textId="5D27FC8D" w:rsidR="001841CA" w:rsidRDefault="001841CA">
      <w:pPr>
        <w:rPr>
          <w:rtl/>
        </w:rPr>
      </w:pPr>
    </w:p>
    <w:p w14:paraId="5A5CD820" w14:textId="2354AD0E" w:rsidR="001841CA" w:rsidRDefault="001841CA">
      <w:pPr>
        <w:rPr>
          <w:rtl/>
        </w:rPr>
      </w:pPr>
    </w:p>
    <w:p w14:paraId="791E44DB" w14:textId="77777777" w:rsidR="006B4F19" w:rsidRDefault="006B4F19">
      <w:pPr>
        <w:rPr>
          <w:rtl/>
        </w:rPr>
      </w:pPr>
    </w:p>
    <w:tbl>
      <w:tblPr>
        <w:bidiVisual/>
        <w:tblW w:w="9498" w:type="dxa"/>
        <w:tblLayout w:type="fixed"/>
        <w:tblLook w:val="0000" w:firstRow="0" w:lastRow="0" w:firstColumn="0" w:lastColumn="0" w:noHBand="0" w:noVBand="0"/>
      </w:tblPr>
      <w:tblGrid>
        <w:gridCol w:w="9498"/>
      </w:tblGrid>
      <w:tr w:rsidR="003301FC" w14:paraId="4967FC62" w14:textId="77777777" w:rsidTr="00DA79D9">
        <w:tc>
          <w:tcPr>
            <w:tcW w:w="9498" w:type="dxa"/>
          </w:tcPr>
          <w:p w14:paraId="6A2FDE17" w14:textId="77777777" w:rsidR="003301FC" w:rsidRDefault="003301FC" w:rsidP="00DA79D9">
            <w:pPr>
              <w:jc w:val="right"/>
              <w:rPr>
                <w:rtl/>
              </w:rPr>
            </w:pPr>
            <w:r>
              <w:rPr>
                <w:rtl/>
              </w:rPr>
              <w:t>האיגוד לספורט הניווט בישראל</w:t>
            </w:r>
          </w:p>
        </w:tc>
      </w:tr>
      <w:tr w:rsidR="003301FC" w14:paraId="78F6E142" w14:textId="77777777" w:rsidTr="00DA79D9">
        <w:tc>
          <w:tcPr>
            <w:tcW w:w="9498" w:type="dxa"/>
            <w:tcBorders>
              <w:bottom w:val="single" w:sz="6" w:space="0" w:color="auto"/>
            </w:tcBorders>
          </w:tcPr>
          <w:p w14:paraId="354A2840" w14:textId="77777777" w:rsidR="003301FC" w:rsidRDefault="003301FC" w:rsidP="00DA79D9">
            <w:pPr>
              <w:rPr>
                <w:rtl/>
              </w:rPr>
            </w:pPr>
            <w:r>
              <w:rPr>
                <w:rtl/>
              </w:rPr>
              <w:t>באורים לדוחות הכספיים</w:t>
            </w:r>
          </w:p>
        </w:tc>
      </w:tr>
      <w:tr w:rsidR="003301FC" w14:paraId="755591B3" w14:textId="77777777" w:rsidTr="00DA79D9">
        <w:tc>
          <w:tcPr>
            <w:tcW w:w="9498" w:type="dxa"/>
          </w:tcPr>
          <w:p w14:paraId="322CA227" w14:textId="0626A3FC" w:rsidR="003301FC" w:rsidRDefault="003301FC" w:rsidP="00DA79D9">
            <w:pPr>
              <w:rPr>
                <w:rtl/>
              </w:rPr>
            </w:pPr>
            <w:r>
              <w:rPr>
                <w:rtl/>
              </w:rPr>
              <w:t xml:space="preserve">ליום 31 בדצמבר </w:t>
            </w:r>
            <w:r w:rsidR="006B3B41">
              <w:rPr>
                <w:rtl/>
              </w:rPr>
              <w:t>2024</w:t>
            </w:r>
          </w:p>
        </w:tc>
      </w:tr>
    </w:tbl>
    <w:p w14:paraId="6EC37091" w14:textId="77777777" w:rsidR="003301FC" w:rsidRDefault="003301FC">
      <w:pPr>
        <w:rPr>
          <w:rtl/>
        </w:rPr>
      </w:pPr>
    </w:p>
    <w:p w14:paraId="5AC26448" w14:textId="77777777" w:rsidR="003301FC" w:rsidRDefault="003301FC">
      <w:pPr>
        <w:rPr>
          <w:rtl/>
        </w:rPr>
      </w:pPr>
    </w:p>
    <w:p w14:paraId="6E8E16DD" w14:textId="77777777" w:rsidR="002755D3" w:rsidRDefault="002755D3">
      <w:pPr>
        <w:rPr>
          <w:rtl/>
        </w:rPr>
      </w:pPr>
    </w:p>
    <w:p w14:paraId="5C100E06" w14:textId="77777777" w:rsidR="002755D3" w:rsidRDefault="002755D3">
      <w:pPr>
        <w:rPr>
          <w:rtl/>
        </w:rPr>
      </w:pPr>
      <w:r>
        <w:rPr>
          <w:u w:val="single"/>
          <w:rtl/>
        </w:rPr>
        <w:t>באור 1 - כללי</w:t>
      </w:r>
      <w:r>
        <w:rPr>
          <w:rtl/>
        </w:rPr>
        <w:t xml:space="preserve"> </w:t>
      </w:r>
    </w:p>
    <w:p w14:paraId="6EF6F230" w14:textId="77777777" w:rsidR="002755D3" w:rsidRDefault="002755D3">
      <w:pPr>
        <w:rPr>
          <w:rtl/>
        </w:rPr>
      </w:pPr>
    </w:p>
    <w:p w14:paraId="12B61EDD" w14:textId="5B4BB50D" w:rsidR="002755D3" w:rsidRDefault="002755D3">
      <w:pPr>
        <w:rPr>
          <w:rtl/>
        </w:rPr>
      </w:pPr>
      <w:r>
        <w:rPr>
          <w:rtl/>
        </w:rPr>
        <w:t xml:space="preserve">א. העמותה </w:t>
      </w:r>
      <w:r w:rsidR="009B455D">
        <w:rPr>
          <w:rFonts w:hint="cs"/>
          <w:rtl/>
        </w:rPr>
        <w:t>ה</w:t>
      </w:r>
      <w:r>
        <w:rPr>
          <w:rtl/>
        </w:rPr>
        <w:t>תאגדה ביום 29 במאי 1986.</w:t>
      </w:r>
    </w:p>
    <w:p w14:paraId="6FCACED6" w14:textId="77777777" w:rsidR="002755D3" w:rsidRDefault="002755D3">
      <w:pPr>
        <w:rPr>
          <w:rtl/>
        </w:rPr>
      </w:pPr>
      <w:r>
        <w:rPr>
          <w:rtl/>
        </w:rPr>
        <w:t xml:space="preserve">     </w:t>
      </w:r>
    </w:p>
    <w:p w14:paraId="5BDE3274" w14:textId="155AAB67" w:rsidR="002755D3" w:rsidRDefault="002755D3" w:rsidP="003D4FDD">
      <w:pPr>
        <w:rPr>
          <w:rtl/>
        </w:rPr>
      </w:pPr>
      <w:r>
        <w:rPr>
          <w:rtl/>
        </w:rPr>
        <w:t xml:space="preserve">ב.  מטרות העמותה הנן </w:t>
      </w:r>
      <w:r w:rsidR="00147440">
        <w:rPr>
          <w:rFonts w:hint="cs"/>
          <w:rtl/>
        </w:rPr>
        <w:t xml:space="preserve">טיפוח וקידום </w:t>
      </w:r>
      <w:r>
        <w:rPr>
          <w:rtl/>
        </w:rPr>
        <w:t xml:space="preserve">ספורט הניווט </w:t>
      </w:r>
      <w:r w:rsidR="00147440">
        <w:rPr>
          <w:rFonts w:hint="cs"/>
          <w:rtl/>
        </w:rPr>
        <w:t>בישראל.</w:t>
      </w:r>
    </w:p>
    <w:p w14:paraId="6CB3BB54" w14:textId="77777777" w:rsidR="002755D3" w:rsidRDefault="002755D3" w:rsidP="00147440">
      <w:pPr>
        <w:rPr>
          <w:rtl/>
        </w:rPr>
      </w:pPr>
      <w:r>
        <w:rPr>
          <w:rtl/>
        </w:rPr>
        <w:t xml:space="preserve">     </w:t>
      </w:r>
    </w:p>
    <w:p w14:paraId="46266832" w14:textId="77777777" w:rsidR="002755D3" w:rsidRDefault="002755D3">
      <w:pPr>
        <w:rPr>
          <w:rtl/>
        </w:rPr>
      </w:pPr>
      <w:r>
        <w:rPr>
          <w:rtl/>
        </w:rPr>
        <w:t xml:space="preserve">   </w:t>
      </w:r>
    </w:p>
    <w:p w14:paraId="4A78288B" w14:textId="77777777" w:rsidR="002755D3" w:rsidRDefault="002755D3">
      <w:pPr>
        <w:rPr>
          <w:rtl/>
        </w:rPr>
      </w:pPr>
      <w:r>
        <w:rPr>
          <w:u w:val="single"/>
          <w:rtl/>
        </w:rPr>
        <w:t>באור 2 - עיקרי המדיניות החשבונאית</w:t>
      </w:r>
      <w:r>
        <w:rPr>
          <w:rtl/>
        </w:rPr>
        <w:t xml:space="preserve"> </w:t>
      </w:r>
    </w:p>
    <w:p w14:paraId="7EB8494A" w14:textId="77777777" w:rsidR="002755D3" w:rsidRDefault="002755D3">
      <w:pPr>
        <w:rPr>
          <w:rtl/>
        </w:rPr>
      </w:pPr>
    </w:p>
    <w:p w14:paraId="7EE09231" w14:textId="77777777" w:rsidR="00671F90" w:rsidRPr="00671F90" w:rsidRDefault="00671F90" w:rsidP="00671F90">
      <w:pPr>
        <w:numPr>
          <w:ilvl w:val="0"/>
          <w:numId w:val="8"/>
        </w:numPr>
        <w:rPr>
          <w:u w:val="single"/>
          <w:rtl/>
        </w:rPr>
      </w:pPr>
      <w:r w:rsidRPr="00671F90">
        <w:rPr>
          <w:rFonts w:hint="cs"/>
          <w:u w:val="single"/>
          <w:rtl/>
        </w:rPr>
        <w:t>עקרונות חשבונאיים</w:t>
      </w:r>
    </w:p>
    <w:p w14:paraId="08555AD0" w14:textId="77777777" w:rsidR="00671F90" w:rsidRDefault="00671F90">
      <w:pPr>
        <w:rPr>
          <w:rtl/>
        </w:rPr>
      </w:pPr>
      <w:r>
        <w:rPr>
          <w:rFonts w:hint="cs"/>
          <w:rtl/>
        </w:rPr>
        <w:t xml:space="preserve">  </w:t>
      </w:r>
    </w:p>
    <w:p w14:paraId="4D899E86" w14:textId="77777777" w:rsidR="002A2E1E" w:rsidRDefault="00671F90" w:rsidP="00757905">
      <w:pPr>
        <w:ind w:left="360"/>
        <w:rPr>
          <w:rtl/>
        </w:rPr>
      </w:pPr>
      <w:r>
        <w:rPr>
          <w:rFonts w:hint="cs"/>
          <w:rtl/>
        </w:rPr>
        <w:t>הדוחות הכספיים</w:t>
      </w:r>
      <w:r w:rsidR="002A2E1E">
        <w:rPr>
          <w:rFonts w:hint="cs"/>
          <w:rtl/>
        </w:rPr>
        <w:t xml:space="preserve"> הוצגו בהתאם לגילוי דעת 69 של לשכת רואי חשבון בישראל, ובהתאם     לתקן חשבונאות מספר 5 של המוסד לתקינה חשבונאית.</w:t>
      </w:r>
    </w:p>
    <w:p w14:paraId="33936707" w14:textId="77777777" w:rsidR="00671F90" w:rsidRDefault="002A2E1E" w:rsidP="00757905">
      <w:pPr>
        <w:rPr>
          <w:rtl/>
        </w:rPr>
      </w:pPr>
      <w:r>
        <w:rPr>
          <w:rFonts w:hint="cs"/>
          <w:rtl/>
        </w:rPr>
        <w:t xml:space="preserve"> </w:t>
      </w:r>
    </w:p>
    <w:p w14:paraId="38E4440C" w14:textId="77777777" w:rsidR="002755D3" w:rsidRDefault="002755D3" w:rsidP="00671F90">
      <w:pPr>
        <w:numPr>
          <w:ilvl w:val="0"/>
          <w:numId w:val="8"/>
        </w:numPr>
        <w:rPr>
          <w:rtl/>
        </w:rPr>
      </w:pPr>
      <w:r>
        <w:rPr>
          <w:u w:val="single"/>
          <w:rtl/>
        </w:rPr>
        <w:t>השפעת הירידה בכוח הקנייה של המטבע הישראלי</w:t>
      </w:r>
      <w:r>
        <w:rPr>
          <w:rtl/>
        </w:rPr>
        <w:t xml:space="preserve"> </w:t>
      </w:r>
    </w:p>
    <w:p w14:paraId="2813454C" w14:textId="77777777" w:rsidR="002755D3" w:rsidRDefault="002755D3">
      <w:pPr>
        <w:rPr>
          <w:rtl/>
        </w:rPr>
      </w:pPr>
    </w:p>
    <w:p w14:paraId="06562C49" w14:textId="77777777" w:rsidR="002755D3" w:rsidRDefault="002755D3" w:rsidP="00757905">
      <w:pPr>
        <w:ind w:left="360"/>
        <w:jc w:val="both"/>
        <w:rPr>
          <w:rtl/>
        </w:rPr>
      </w:pPr>
      <w:r>
        <w:rPr>
          <w:rtl/>
        </w:rPr>
        <w:t>הדוחות הכספיים נערכו בהתאם לכללי החשבונאות המקובלים בתאגידים שאין מטרתם</w:t>
      </w:r>
    </w:p>
    <w:p w14:paraId="32ED9E6C" w14:textId="77777777" w:rsidR="002755D3" w:rsidRDefault="002755D3" w:rsidP="00757905">
      <w:pPr>
        <w:ind w:left="360"/>
        <w:jc w:val="both"/>
        <w:rPr>
          <w:rtl/>
        </w:rPr>
      </w:pPr>
      <w:r>
        <w:rPr>
          <w:rtl/>
        </w:rPr>
        <w:t>הפקת רווחים על בסיס מוסכמת העלות ההיסטורית ללא התחשבות בירידה בכוח הקנייה</w:t>
      </w:r>
    </w:p>
    <w:p w14:paraId="60E36E06" w14:textId="77777777" w:rsidR="002755D3" w:rsidRDefault="002755D3" w:rsidP="00757905">
      <w:pPr>
        <w:ind w:left="360"/>
        <w:jc w:val="both"/>
        <w:rPr>
          <w:rtl/>
        </w:rPr>
      </w:pPr>
      <w:r>
        <w:rPr>
          <w:rtl/>
        </w:rPr>
        <w:t>הכללי של המטבע הישראלי . בניתוח הדוחות הכספיים והערכתם יש להביא בחשבון כי</w:t>
      </w:r>
    </w:p>
    <w:p w14:paraId="1000BF63" w14:textId="3C3F6216" w:rsidR="002755D3" w:rsidRDefault="002755D3" w:rsidP="00757905">
      <w:pPr>
        <w:ind w:left="360"/>
        <w:jc w:val="both"/>
        <w:rPr>
          <w:rtl/>
        </w:rPr>
      </w:pPr>
      <w:r>
        <w:rPr>
          <w:rtl/>
        </w:rPr>
        <w:t>ה</w:t>
      </w:r>
      <w:r w:rsidR="00A42428">
        <w:rPr>
          <w:rFonts w:hint="cs"/>
          <w:rtl/>
        </w:rPr>
        <w:t>שינוי</w:t>
      </w:r>
      <w:r>
        <w:rPr>
          <w:rtl/>
        </w:rPr>
        <w:t xml:space="preserve"> בכוח הקנייה של המטבע הישראלי בשנת הדוח התבטאה ב</w:t>
      </w:r>
      <w:r w:rsidR="005F5075">
        <w:rPr>
          <w:rFonts w:hint="cs"/>
          <w:rtl/>
        </w:rPr>
        <w:t xml:space="preserve">עלית </w:t>
      </w:r>
      <w:r>
        <w:rPr>
          <w:rtl/>
        </w:rPr>
        <w:t xml:space="preserve">מדד המחירים </w:t>
      </w:r>
    </w:p>
    <w:p w14:paraId="07BAFF54" w14:textId="0E5D20FD" w:rsidR="002755D3" w:rsidRDefault="002755D3" w:rsidP="00757905">
      <w:pPr>
        <w:ind w:left="360"/>
        <w:jc w:val="both"/>
        <w:rPr>
          <w:rtl/>
        </w:rPr>
      </w:pPr>
      <w:r>
        <w:rPr>
          <w:rtl/>
        </w:rPr>
        <w:t>לצרכן ב</w:t>
      </w:r>
      <w:r>
        <w:rPr>
          <w:rFonts w:hint="cs"/>
          <w:rtl/>
        </w:rPr>
        <w:t xml:space="preserve">  </w:t>
      </w:r>
      <w:r w:rsidR="00E62A93">
        <w:rPr>
          <w:rFonts w:hint="cs"/>
          <w:rtl/>
        </w:rPr>
        <w:t>3</w:t>
      </w:r>
      <w:r w:rsidR="009B10CF">
        <w:rPr>
          <w:rFonts w:hint="cs"/>
          <w:rtl/>
        </w:rPr>
        <w:t>.2</w:t>
      </w:r>
      <w:r w:rsidR="00E62A93">
        <w:rPr>
          <w:rFonts w:hint="cs"/>
          <w:rtl/>
        </w:rPr>
        <w:t xml:space="preserve">% </w:t>
      </w:r>
      <w:r w:rsidR="005F5075">
        <w:rPr>
          <w:rFonts w:hint="cs"/>
          <w:rtl/>
        </w:rPr>
        <w:t>(אש</w:t>
      </w:r>
      <w:r>
        <w:rPr>
          <w:rtl/>
        </w:rPr>
        <w:t>תקד</w:t>
      </w:r>
      <w:r>
        <w:rPr>
          <w:rFonts w:hint="cs"/>
          <w:rtl/>
        </w:rPr>
        <w:t xml:space="preserve"> </w:t>
      </w:r>
      <w:r w:rsidR="00E62A93">
        <w:rPr>
          <w:rFonts w:hint="cs"/>
          <w:rtl/>
        </w:rPr>
        <w:t>עלי</w:t>
      </w:r>
      <w:r w:rsidR="005F5075">
        <w:rPr>
          <w:rFonts w:hint="cs"/>
          <w:rtl/>
        </w:rPr>
        <w:t>ה</w:t>
      </w:r>
      <w:r w:rsidR="00324FCF">
        <w:rPr>
          <w:rFonts w:hint="cs"/>
          <w:rtl/>
        </w:rPr>
        <w:t xml:space="preserve"> </w:t>
      </w:r>
      <w:r w:rsidR="001B2FB5">
        <w:rPr>
          <w:rFonts w:hint="cs"/>
          <w:rtl/>
        </w:rPr>
        <w:t xml:space="preserve"> </w:t>
      </w:r>
      <w:r w:rsidR="00C63977">
        <w:rPr>
          <w:rFonts w:hint="cs"/>
          <w:rtl/>
        </w:rPr>
        <w:t>3%)</w:t>
      </w:r>
    </w:p>
    <w:p w14:paraId="2BE1DC22" w14:textId="77777777" w:rsidR="00051E50" w:rsidRDefault="00051E50" w:rsidP="00757905">
      <w:pPr>
        <w:jc w:val="both"/>
        <w:rPr>
          <w:rtl/>
        </w:rPr>
      </w:pPr>
    </w:p>
    <w:p w14:paraId="12C6DB0C" w14:textId="77777777" w:rsidR="002755D3" w:rsidRDefault="002755D3" w:rsidP="001B782A">
      <w:pPr>
        <w:ind w:left="360"/>
        <w:jc w:val="both"/>
        <w:rPr>
          <w:rtl/>
        </w:rPr>
      </w:pPr>
      <w:r>
        <w:rPr>
          <w:rtl/>
        </w:rPr>
        <w:t xml:space="preserve">  </w:t>
      </w:r>
    </w:p>
    <w:p w14:paraId="71CE14E7" w14:textId="0D9ADF4C" w:rsidR="002755D3" w:rsidRDefault="002755D3">
      <w:pPr>
        <w:rPr>
          <w:u w:val="single"/>
          <w:rtl/>
        </w:rPr>
      </w:pPr>
      <w:r>
        <w:rPr>
          <w:u w:val="single"/>
          <w:rtl/>
        </w:rPr>
        <w:t>באור 3</w:t>
      </w:r>
      <w:r w:rsidR="00747D5A">
        <w:rPr>
          <w:rFonts w:hint="cs"/>
          <w:u w:val="single"/>
          <w:rtl/>
        </w:rPr>
        <w:t xml:space="preserve"> -</w:t>
      </w:r>
      <w:r>
        <w:rPr>
          <w:u w:val="single"/>
          <w:rtl/>
        </w:rPr>
        <w:t xml:space="preserve"> מזומנים ושווי מזומנים</w:t>
      </w:r>
    </w:p>
    <w:p w14:paraId="0A04CEF1" w14:textId="77777777" w:rsidR="002755D3" w:rsidRDefault="002755D3">
      <w:pPr>
        <w:rPr>
          <w:rtl/>
        </w:rPr>
      </w:pPr>
      <w:r>
        <w:rPr>
          <w:rtl/>
        </w:rPr>
        <w:t xml:space="preserve"> </w:t>
      </w:r>
    </w:p>
    <w:p w14:paraId="7583B21D" w14:textId="77777777" w:rsidR="002755D3" w:rsidRDefault="002755D3" w:rsidP="00450952">
      <w:pPr>
        <w:rPr>
          <w:rtl/>
        </w:rPr>
      </w:pPr>
      <w:r>
        <w:rPr>
          <w:rtl/>
        </w:rPr>
        <w:t>שווי מזומנים נחשבים ע"י העמותה כהשקעות שנזילותן גבוהה, הכוללת פיקדונות בבנקים</w:t>
      </w:r>
    </w:p>
    <w:p w14:paraId="5854F613" w14:textId="77777777" w:rsidR="002755D3" w:rsidRDefault="002755D3" w:rsidP="00450952">
      <w:pPr>
        <w:rPr>
          <w:rtl/>
        </w:rPr>
      </w:pPr>
      <w:r>
        <w:rPr>
          <w:rtl/>
        </w:rPr>
        <w:t>לזמן קצר שאינם עולים על שלושה חודשים ממועד ההשקעה, ואשר אינם מוגבלים בשעבוד.</w:t>
      </w:r>
    </w:p>
    <w:p w14:paraId="4E711456" w14:textId="77777777" w:rsidR="00E5364F" w:rsidRDefault="00E5364F" w:rsidP="00450952">
      <w:pPr>
        <w:rPr>
          <w:rtl/>
        </w:rPr>
      </w:pPr>
    </w:p>
    <w:p w14:paraId="6326147C" w14:textId="77777777" w:rsidR="002755D3" w:rsidRDefault="002755D3">
      <w:pPr>
        <w:rPr>
          <w:rtl/>
        </w:rPr>
      </w:pPr>
    </w:p>
    <w:p w14:paraId="46ECD2CE" w14:textId="6F22B0E2" w:rsidR="002755D3" w:rsidRDefault="002755D3">
      <w:pPr>
        <w:rPr>
          <w:u w:val="single"/>
          <w:rtl/>
        </w:rPr>
      </w:pPr>
      <w:r>
        <w:rPr>
          <w:rFonts w:hint="cs"/>
          <w:u w:val="single"/>
          <w:rtl/>
        </w:rPr>
        <w:t xml:space="preserve">באור 4 </w:t>
      </w:r>
      <w:r w:rsidR="00747D5A">
        <w:rPr>
          <w:rFonts w:hint="cs"/>
          <w:u w:val="single"/>
          <w:rtl/>
        </w:rPr>
        <w:t>-</w:t>
      </w:r>
      <w:r>
        <w:rPr>
          <w:rFonts w:hint="cs"/>
          <w:u w:val="single"/>
          <w:rtl/>
        </w:rPr>
        <w:t xml:space="preserve"> מלאי בסיסי</w:t>
      </w:r>
    </w:p>
    <w:p w14:paraId="0660090C" w14:textId="77777777" w:rsidR="002755D3" w:rsidRDefault="002755D3">
      <w:pPr>
        <w:rPr>
          <w:u w:val="single"/>
          <w:rtl/>
        </w:rPr>
      </w:pPr>
    </w:p>
    <w:p w14:paraId="2D47CD87" w14:textId="72BC64D9" w:rsidR="002755D3" w:rsidRPr="00702722" w:rsidRDefault="002755D3" w:rsidP="006C5EF5">
      <w:pPr>
        <w:rPr>
          <w:rtl/>
        </w:rPr>
      </w:pPr>
      <w:r w:rsidRPr="00702722">
        <w:rPr>
          <w:rFonts w:hint="cs"/>
          <w:rtl/>
        </w:rPr>
        <w:t xml:space="preserve">מלאי מפות המשמש את האיגוד לצורך פעילות שוטפת </w:t>
      </w:r>
      <w:r w:rsidR="00ED3E51">
        <w:rPr>
          <w:rFonts w:hint="cs"/>
          <w:rtl/>
        </w:rPr>
        <w:t>הופחת בהתאם</w:t>
      </w:r>
      <w:r w:rsidRPr="00702722">
        <w:rPr>
          <w:rFonts w:hint="cs"/>
          <w:rtl/>
        </w:rPr>
        <w:t xml:space="preserve"> </w:t>
      </w:r>
      <w:proofErr w:type="spellStart"/>
      <w:r w:rsidR="00ED3E51">
        <w:rPr>
          <w:rFonts w:hint="cs"/>
          <w:rtl/>
        </w:rPr>
        <w:t>ל</w:t>
      </w:r>
      <w:r w:rsidRPr="00702722">
        <w:rPr>
          <w:rFonts w:hint="cs"/>
          <w:rtl/>
        </w:rPr>
        <w:t>אומדן</w:t>
      </w:r>
      <w:proofErr w:type="spellEnd"/>
      <w:r w:rsidRPr="00702722">
        <w:rPr>
          <w:rFonts w:hint="cs"/>
          <w:rtl/>
        </w:rPr>
        <w:t xml:space="preserve"> ההנהלה.  </w:t>
      </w:r>
    </w:p>
    <w:p w14:paraId="36A4886A" w14:textId="77777777" w:rsidR="00E5364F" w:rsidRDefault="00E5364F">
      <w:pPr>
        <w:rPr>
          <w:u w:val="single"/>
          <w:rtl/>
        </w:rPr>
      </w:pPr>
    </w:p>
    <w:p w14:paraId="61121236" w14:textId="77777777" w:rsidR="00A741F2" w:rsidRDefault="00A741F2">
      <w:pPr>
        <w:rPr>
          <w:u w:val="single"/>
          <w:rtl/>
        </w:rPr>
      </w:pPr>
    </w:p>
    <w:p w14:paraId="0D519B4E" w14:textId="47630CF1" w:rsidR="002755D3" w:rsidRDefault="002755D3">
      <w:pPr>
        <w:rPr>
          <w:u w:val="single"/>
          <w:rtl/>
        </w:rPr>
      </w:pPr>
      <w:r>
        <w:rPr>
          <w:u w:val="single"/>
          <w:rtl/>
        </w:rPr>
        <w:t>באור</w:t>
      </w:r>
      <w:r w:rsidR="00747D5A">
        <w:rPr>
          <w:rFonts w:hint="cs"/>
          <w:u w:val="single"/>
          <w:rtl/>
        </w:rPr>
        <w:t xml:space="preserve"> 5 -</w:t>
      </w:r>
      <w:r>
        <w:rPr>
          <w:u w:val="single"/>
          <w:rtl/>
        </w:rPr>
        <w:t xml:space="preserve">  רכוש קבוע</w:t>
      </w:r>
    </w:p>
    <w:p w14:paraId="0EBFB237" w14:textId="77777777" w:rsidR="002755D3" w:rsidRDefault="002755D3">
      <w:pPr>
        <w:rPr>
          <w:rtl/>
        </w:rPr>
      </w:pPr>
    </w:p>
    <w:p w14:paraId="6B24A844" w14:textId="77777777" w:rsidR="002755D3" w:rsidRDefault="002755D3">
      <w:pPr>
        <w:rPr>
          <w:rtl/>
        </w:rPr>
      </w:pPr>
      <w:r>
        <w:rPr>
          <w:rtl/>
        </w:rPr>
        <w:t>הנכסים מוצגים לפי העלות.</w:t>
      </w:r>
    </w:p>
    <w:p w14:paraId="7858330F" w14:textId="77777777" w:rsidR="002755D3" w:rsidRDefault="002755D3">
      <w:pPr>
        <w:rPr>
          <w:rtl/>
        </w:rPr>
      </w:pPr>
      <w:r>
        <w:rPr>
          <w:rtl/>
        </w:rPr>
        <w:t>הפחת מחושב לפי שיטת הפחת השווה על בסיס משך השימוש המשוער בנכסים.</w:t>
      </w:r>
    </w:p>
    <w:p w14:paraId="6AABB81D" w14:textId="77777777" w:rsidR="002755D3" w:rsidRDefault="002755D3">
      <w:pPr>
        <w:rPr>
          <w:rtl/>
        </w:rPr>
      </w:pPr>
      <w:r>
        <w:rPr>
          <w:rFonts w:hint="cs"/>
          <w:rtl/>
        </w:rPr>
        <w:t xml:space="preserve">       </w:t>
      </w:r>
    </w:p>
    <w:p w14:paraId="58C31F81" w14:textId="77777777" w:rsidR="0072571B" w:rsidRDefault="0072571B" w:rsidP="0072571B">
      <w:pPr>
        <w:rPr>
          <w:u w:val="single"/>
          <w:rtl/>
        </w:rPr>
      </w:pPr>
    </w:p>
    <w:p w14:paraId="7370C37E" w14:textId="77777777" w:rsidR="001B782A" w:rsidRDefault="001B782A" w:rsidP="0072571B">
      <w:pPr>
        <w:rPr>
          <w:u w:val="single"/>
          <w:rtl/>
        </w:rPr>
      </w:pPr>
    </w:p>
    <w:p w14:paraId="4808B72D" w14:textId="0FFB0AAA" w:rsidR="00654CB7" w:rsidRDefault="00654CB7">
      <w:pPr>
        <w:rPr>
          <w:rtl/>
        </w:rPr>
      </w:pPr>
    </w:p>
    <w:p w14:paraId="2CD4D408" w14:textId="7BD6FA30" w:rsidR="000A6310" w:rsidRDefault="000A6310">
      <w:pPr>
        <w:rPr>
          <w:rtl/>
        </w:rPr>
      </w:pPr>
    </w:p>
    <w:p w14:paraId="014907FD" w14:textId="77777777" w:rsidR="000A6310" w:rsidRDefault="000A6310">
      <w:pPr>
        <w:rPr>
          <w:rtl/>
        </w:rPr>
      </w:pPr>
    </w:p>
    <w:p w14:paraId="116823AD" w14:textId="6352C5F0" w:rsidR="00945107" w:rsidRDefault="00945107">
      <w:pPr>
        <w:rPr>
          <w:rtl/>
        </w:rPr>
      </w:pPr>
    </w:p>
    <w:p w14:paraId="798074E8" w14:textId="77777777" w:rsidR="00BB7BE7" w:rsidRDefault="00BB7BE7">
      <w:pPr>
        <w:rPr>
          <w:rtl/>
        </w:rPr>
      </w:pPr>
    </w:p>
    <w:p w14:paraId="632D4DA8" w14:textId="77777777" w:rsidR="00945107" w:rsidRDefault="00945107">
      <w:pPr>
        <w:rPr>
          <w:rtl/>
        </w:rPr>
      </w:pPr>
    </w:p>
    <w:p w14:paraId="5C090D81" w14:textId="7B204F2E" w:rsidR="00654CB7" w:rsidRDefault="00654CB7">
      <w:pPr>
        <w:rPr>
          <w:rtl/>
        </w:rPr>
      </w:pPr>
    </w:p>
    <w:p w14:paraId="218A98AA" w14:textId="3D3C73B0" w:rsidR="00AD79B6" w:rsidRDefault="00AD79B6">
      <w:pPr>
        <w:rPr>
          <w:rtl/>
        </w:rPr>
      </w:pPr>
    </w:p>
    <w:p w14:paraId="532F04F9" w14:textId="4DDE9CB9" w:rsidR="00BB0831" w:rsidRDefault="00BB0831">
      <w:pPr>
        <w:rPr>
          <w:rtl/>
        </w:rPr>
      </w:pPr>
    </w:p>
    <w:p w14:paraId="702F3DFF" w14:textId="5F6A42D7" w:rsidR="00BB0831" w:rsidRDefault="00BB0831">
      <w:pPr>
        <w:rPr>
          <w:rtl/>
        </w:rPr>
      </w:pPr>
    </w:p>
    <w:p w14:paraId="0A931ED4" w14:textId="77777777" w:rsidR="00BB0831" w:rsidRDefault="00BB0831">
      <w:pPr>
        <w:rPr>
          <w:rtl/>
        </w:rPr>
      </w:pPr>
    </w:p>
    <w:p w14:paraId="6B735A7C" w14:textId="77777777" w:rsidR="00B4670C" w:rsidRDefault="00B4670C">
      <w:pPr>
        <w:rPr>
          <w:rtl/>
        </w:rPr>
      </w:pPr>
    </w:p>
    <w:p w14:paraId="663D5E10" w14:textId="77777777" w:rsidR="009650D8" w:rsidRDefault="009650D8">
      <w:pPr>
        <w:rPr>
          <w:rtl/>
        </w:rPr>
      </w:pPr>
    </w:p>
    <w:tbl>
      <w:tblPr>
        <w:bidiVisual/>
        <w:tblW w:w="9066" w:type="dxa"/>
        <w:tblInd w:w="432" w:type="dxa"/>
        <w:tblLayout w:type="fixed"/>
        <w:tblLook w:val="0000" w:firstRow="0" w:lastRow="0" w:firstColumn="0" w:lastColumn="0" w:noHBand="0" w:noVBand="0"/>
      </w:tblPr>
      <w:tblGrid>
        <w:gridCol w:w="9066"/>
      </w:tblGrid>
      <w:tr w:rsidR="002755D3" w14:paraId="6C5909E9" w14:textId="77777777" w:rsidTr="00AD79B6">
        <w:tc>
          <w:tcPr>
            <w:tcW w:w="9066" w:type="dxa"/>
          </w:tcPr>
          <w:p w14:paraId="5B4E77DC" w14:textId="77777777" w:rsidR="002755D3" w:rsidRDefault="002755D3">
            <w:pPr>
              <w:jc w:val="right"/>
              <w:rPr>
                <w:rtl/>
              </w:rPr>
            </w:pPr>
            <w:r>
              <w:rPr>
                <w:rtl/>
              </w:rPr>
              <w:t>האיגוד לספורט הניווט בישראל</w:t>
            </w:r>
          </w:p>
        </w:tc>
      </w:tr>
      <w:tr w:rsidR="002755D3" w14:paraId="1C34D123" w14:textId="77777777" w:rsidTr="00AD79B6">
        <w:tc>
          <w:tcPr>
            <w:tcW w:w="9066" w:type="dxa"/>
            <w:tcBorders>
              <w:bottom w:val="single" w:sz="6" w:space="0" w:color="auto"/>
            </w:tcBorders>
          </w:tcPr>
          <w:p w14:paraId="2EDE2B6D" w14:textId="77777777" w:rsidR="002755D3" w:rsidRDefault="002755D3">
            <w:pPr>
              <w:rPr>
                <w:rtl/>
              </w:rPr>
            </w:pPr>
            <w:r>
              <w:rPr>
                <w:rtl/>
              </w:rPr>
              <w:t>באורים לדוחות הכספיים</w:t>
            </w:r>
          </w:p>
        </w:tc>
      </w:tr>
      <w:tr w:rsidR="002755D3" w14:paraId="2F2A36E0" w14:textId="77777777" w:rsidTr="00AD79B6">
        <w:tc>
          <w:tcPr>
            <w:tcW w:w="9066" w:type="dxa"/>
          </w:tcPr>
          <w:p w14:paraId="3147EBB4" w14:textId="71DF4C2B" w:rsidR="002755D3" w:rsidRDefault="002755D3" w:rsidP="00F82BF8">
            <w:pPr>
              <w:rPr>
                <w:rtl/>
              </w:rPr>
            </w:pPr>
            <w:r>
              <w:rPr>
                <w:rtl/>
              </w:rPr>
              <w:t xml:space="preserve">ליום 31 בדצמבר </w:t>
            </w:r>
            <w:r w:rsidR="006B3B41">
              <w:rPr>
                <w:rtl/>
              </w:rPr>
              <w:t>2024</w:t>
            </w:r>
          </w:p>
        </w:tc>
      </w:tr>
    </w:tbl>
    <w:p w14:paraId="01880B17" w14:textId="77777777" w:rsidR="002755D3" w:rsidRDefault="002755D3">
      <w:pPr>
        <w:rPr>
          <w:u w:val="single"/>
          <w:rtl/>
        </w:rPr>
      </w:pPr>
    </w:p>
    <w:p w14:paraId="5B1E316B" w14:textId="77777777" w:rsidR="00654CB7" w:rsidRDefault="00654CB7">
      <w:pPr>
        <w:rPr>
          <w:u w:val="single"/>
          <w:rtl/>
        </w:rPr>
      </w:pPr>
    </w:p>
    <w:p w14:paraId="305ABB54" w14:textId="77777777" w:rsidR="004455B9" w:rsidRDefault="004455B9">
      <w:pPr>
        <w:rPr>
          <w:u w:val="single"/>
          <w:rtl/>
        </w:rPr>
      </w:pPr>
    </w:p>
    <w:tbl>
      <w:tblPr>
        <w:bidiVisual/>
        <w:tblW w:w="9066" w:type="dxa"/>
        <w:tblInd w:w="432" w:type="dxa"/>
        <w:tblLayout w:type="fixed"/>
        <w:tblCellMar>
          <w:left w:w="107" w:type="dxa"/>
          <w:right w:w="107" w:type="dxa"/>
        </w:tblCellMar>
        <w:tblLook w:val="0000" w:firstRow="0" w:lastRow="0" w:firstColumn="0" w:lastColumn="0" w:noHBand="0" w:noVBand="0"/>
      </w:tblPr>
      <w:tblGrid>
        <w:gridCol w:w="9066"/>
      </w:tblGrid>
      <w:tr w:rsidR="002C3174" w14:paraId="2DE5CA0A" w14:textId="77777777" w:rsidTr="00AD79B6">
        <w:trPr>
          <w:cantSplit/>
        </w:trPr>
        <w:tc>
          <w:tcPr>
            <w:tcW w:w="9066" w:type="dxa"/>
          </w:tcPr>
          <w:p w14:paraId="23D14236" w14:textId="77777777" w:rsidR="002C3174" w:rsidRDefault="002C3174" w:rsidP="00F95887">
            <w:pPr>
              <w:jc w:val="center"/>
              <w:rPr>
                <w:rtl/>
              </w:rPr>
            </w:pPr>
            <w:bookmarkStart w:id="1" w:name="_Hlk6933995"/>
          </w:p>
        </w:tc>
      </w:tr>
      <w:tr w:rsidR="002C3174" w14:paraId="74CE5180" w14:textId="77777777" w:rsidTr="00AD79B6">
        <w:trPr>
          <w:cantSplit/>
        </w:trPr>
        <w:tc>
          <w:tcPr>
            <w:tcW w:w="9066" w:type="dxa"/>
          </w:tcPr>
          <w:p w14:paraId="6384B2DA" w14:textId="3DF44AEC" w:rsidR="002C3174" w:rsidRDefault="002C3174" w:rsidP="00F95887">
            <w:pPr>
              <w:rPr>
                <w:rtl/>
              </w:rPr>
            </w:pPr>
            <w:r>
              <w:rPr>
                <w:u w:val="single"/>
                <w:rtl/>
              </w:rPr>
              <w:t>ביאור</w:t>
            </w:r>
            <w:r>
              <w:rPr>
                <w:rFonts w:hint="cs"/>
                <w:u w:val="single"/>
                <w:rtl/>
              </w:rPr>
              <w:t xml:space="preserve">  </w:t>
            </w:r>
            <w:r w:rsidR="00AD79B6">
              <w:rPr>
                <w:rFonts w:hint="cs"/>
                <w:u w:val="single"/>
                <w:rtl/>
              </w:rPr>
              <w:t>6</w:t>
            </w:r>
            <w:r>
              <w:rPr>
                <w:rFonts w:hint="cs"/>
                <w:u w:val="single"/>
                <w:rtl/>
              </w:rPr>
              <w:t xml:space="preserve"> </w:t>
            </w:r>
            <w:r w:rsidR="00AD79B6">
              <w:rPr>
                <w:rFonts w:hint="cs"/>
                <w:u w:val="single"/>
                <w:rtl/>
              </w:rPr>
              <w:t xml:space="preserve">- </w:t>
            </w:r>
            <w:r>
              <w:rPr>
                <w:rFonts w:hint="cs"/>
                <w:u w:val="single"/>
                <w:rtl/>
              </w:rPr>
              <w:t>שירותי התנדבות</w:t>
            </w:r>
          </w:p>
        </w:tc>
      </w:tr>
      <w:tr w:rsidR="002C3174" w14:paraId="2FAE65CC" w14:textId="77777777" w:rsidTr="00AD79B6">
        <w:trPr>
          <w:cantSplit/>
        </w:trPr>
        <w:tc>
          <w:tcPr>
            <w:tcW w:w="9066" w:type="dxa"/>
          </w:tcPr>
          <w:p w14:paraId="2A198274" w14:textId="77777777" w:rsidR="002C3174" w:rsidRDefault="002C3174" w:rsidP="00F95887">
            <w:pPr>
              <w:rPr>
                <w:rtl/>
              </w:rPr>
            </w:pPr>
          </w:p>
        </w:tc>
      </w:tr>
      <w:tr w:rsidR="002C3174" w14:paraId="4A3EF5B4" w14:textId="77777777" w:rsidTr="00AD79B6">
        <w:trPr>
          <w:cantSplit/>
        </w:trPr>
        <w:tc>
          <w:tcPr>
            <w:tcW w:w="9066" w:type="dxa"/>
          </w:tcPr>
          <w:p w14:paraId="74C52590" w14:textId="41D4E90F" w:rsidR="002C3174" w:rsidRDefault="002C3174" w:rsidP="009819B0">
            <w:pPr>
              <w:rPr>
                <w:rtl/>
              </w:rPr>
            </w:pPr>
            <w:r>
              <w:rPr>
                <w:rFonts w:hint="cs"/>
                <w:rtl/>
              </w:rPr>
              <w:t xml:space="preserve">שווי שרותי המתנדבים נרשם בספרי האיגוד בהתאם להיקף השעות. עלות שעה הינה בהתאם  לעלות שכר המינימום. </w:t>
            </w:r>
          </w:p>
        </w:tc>
      </w:tr>
      <w:tr w:rsidR="002C3174" w14:paraId="75D50E95" w14:textId="77777777" w:rsidTr="00AD79B6">
        <w:trPr>
          <w:cantSplit/>
        </w:trPr>
        <w:tc>
          <w:tcPr>
            <w:tcW w:w="9066" w:type="dxa"/>
          </w:tcPr>
          <w:p w14:paraId="6C64E5E9" w14:textId="77777777" w:rsidR="002C3174" w:rsidRDefault="002C3174" w:rsidP="00F95887">
            <w:pPr>
              <w:tabs>
                <w:tab w:val="left" w:pos="340"/>
              </w:tabs>
              <w:rPr>
                <w:rtl/>
              </w:rPr>
            </w:pPr>
          </w:p>
        </w:tc>
      </w:tr>
      <w:bookmarkEnd w:id="1"/>
    </w:tbl>
    <w:p w14:paraId="099D5C8C" w14:textId="77777777" w:rsidR="002C3174" w:rsidRDefault="002C3174" w:rsidP="00654CB7">
      <w:pPr>
        <w:rPr>
          <w:u w:val="single"/>
          <w:rtl/>
        </w:rPr>
      </w:pPr>
    </w:p>
    <w:p w14:paraId="74F4286B" w14:textId="77777777" w:rsidR="00581BC7" w:rsidRDefault="00581BC7">
      <w:pPr>
        <w:rPr>
          <w:u w:val="single"/>
          <w:rtl/>
        </w:rPr>
      </w:pPr>
    </w:p>
    <w:tbl>
      <w:tblPr>
        <w:bidiVisual/>
        <w:tblW w:w="9066" w:type="dxa"/>
        <w:tblInd w:w="432" w:type="dxa"/>
        <w:tblLayout w:type="fixed"/>
        <w:tblCellMar>
          <w:left w:w="107" w:type="dxa"/>
          <w:right w:w="107" w:type="dxa"/>
        </w:tblCellMar>
        <w:tblLook w:val="0000" w:firstRow="0" w:lastRow="0" w:firstColumn="0" w:lastColumn="0" w:noHBand="0" w:noVBand="0"/>
      </w:tblPr>
      <w:tblGrid>
        <w:gridCol w:w="5004"/>
        <w:gridCol w:w="1794"/>
        <w:gridCol w:w="425"/>
        <w:gridCol w:w="1843"/>
      </w:tblGrid>
      <w:tr w:rsidR="00581BC7" w14:paraId="55ACCDB5" w14:textId="77777777" w:rsidTr="00AD79B6">
        <w:trPr>
          <w:cantSplit/>
        </w:trPr>
        <w:tc>
          <w:tcPr>
            <w:tcW w:w="5004" w:type="dxa"/>
          </w:tcPr>
          <w:p w14:paraId="55BF8E9A" w14:textId="77777777" w:rsidR="00581BC7" w:rsidRDefault="00581BC7" w:rsidP="0002253D">
            <w:pPr>
              <w:rPr>
                <w:rtl/>
              </w:rPr>
            </w:pPr>
          </w:p>
        </w:tc>
        <w:tc>
          <w:tcPr>
            <w:tcW w:w="1794" w:type="dxa"/>
          </w:tcPr>
          <w:p w14:paraId="30CE7BFE" w14:textId="77777777" w:rsidR="00581BC7" w:rsidRDefault="00581BC7" w:rsidP="0002253D">
            <w:pPr>
              <w:jc w:val="center"/>
              <w:rPr>
                <w:rtl/>
              </w:rPr>
            </w:pPr>
            <w:r>
              <w:rPr>
                <w:rFonts w:hint="cs"/>
                <w:rtl/>
              </w:rPr>
              <w:t>ליום</w:t>
            </w:r>
          </w:p>
          <w:p w14:paraId="7C779523" w14:textId="77777777" w:rsidR="00581BC7" w:rsidRDefault="00581BC7" w:rsidP="0002253D">
            <w:pPr>
              <w:jc w:val="center"/>
              <w:rPr>
                <w:rtl/>
              </w:rPr>
            </w:pPr>
            <w:r>
              <w:rPr>
                <w:rFonts w:hint="cs"/>
                <w:rtl/>
              </w:rPr>
              <w:t xml:space="preserve"> 31 בדצמבר</w:t>
            </w:r>
          </w:p>
        </w:tc>
        <w:tc>
          <w:tcPr>
            <w:tcW w:w="425" w:type="dxa"/>
          </w:tcPr>
          <w:p w14:paraId="12A16610" w14:textId="77777777" w:rsidR="00581BC7" w:rsidRDefault="00581BC7" w:rsidP="0002253D">
            <w:pPr>
              <w:jc w:val="center"/>
              <w:rPr>
                <w:rtl/>
              </w:rPr>
            </w:pPr>
          </w:p>
        </w:tc>
        <w:tc>
          <w:tcPr>
            <w:tcW w:w="1843" w:type="dxa"/>
          </w:tcPr>
          <w:p w14:paraId="54D54183" w14:textId="77777777" w:rsidR="00581BC7" w:rsidRDefault="00581BC7" w:rsidP="0002253D">
            <w:pPr>
              <w:jc w:val="center"/>
              <w:rPr>
                <w:rtl/>
              </w:rPr>
            </w:pPr>
            <w:r>
              <w:rPr>
                <w:rFonts w:hint="cs"/>
                <w:rtl/>
              </w:rPr>
              <w:t xml:space="preserve">ליום </w:t>
            </w:r>
          </w:p>
          <w:p w14:paraId="143F264B" w14:textId="77777777" w:rsidR="00581BC7" w:rsidRDefault="00581BC7" w:rsidP="0002253D">
            <w:pPr>
              <w:jc w:val="center"/>
              <w:rPr>
                <w:rtl/>
              </w:rPr>
            </w:pPr>
            <w:r>
              <w:rPr>
                <w:rFonts w:hint="cs"/>
                <w:rtl/>
              </w:rPr>
              <w:t xml:space="preserve"> 31 בדצמבר</w:t>
            </w:r>
          </w:p>
        </w:tc>
      </w:tr>
      <w:tr w:rsidR="00581BC7" w14:paraId="34FAA790" w14:textId="77777777" w:rsidTr="00AD79B6">
        <w:trPr>
          <w:cantSplit/>
        </w:trPr>
        <w:tc>
          <w:tcPr>
            <w:tcW w:w="5004" w:type="dxa"/>
          </w:tcPr>
          <w:p w14:paraId="615C7703" w14:textId="77777777" w:rsidR="00581BC7" w:rsidRDefault="00581BC7" w:rsidP="0002253D">
            <w:pPr>
              <w:rPr>
                <w:rtl/>
              </w:rPr>
            </w:pPr>
          </w:p>
        </w:tc>
        <w:tc>
          <w:tcPr>
            <w:tcW w:w="1794" w:type="dxa"/>
            <w:tcBorders>
              <w:bottom w:val="single" w:sz="6" w:space="0" w:color="auto"/>
            </w:tcBorders>
          </w:tcPr>
          <w:p w14:paraId="334E9B43" w14:textId="49186481" w:rsidR="00581BC7" w:rsidRDefault="006B3B41" w:rsidP="0002253D">
            <w:pPr>
              <w:jc w:val="center"/>
              <w:rPr>
                <w:rtl/>
              </w:rPr>
            </w:pPr>
            <w:r>
              <w:rPr>
                <w:rtl/>
              </w:rPr>
              <w:t>2024</w:t>
            </w:r>
          </w:p>
        </w:tc>
        <w:tc>
          <w:tcPr>
            <w:tcW w:w="425" w:type="dxa"/>
            <w:tcBorders>
              <w:bottom w:val="nil"/>
            </w:tcBorders>
          </w:tcPr>
          <w:p w14:paraId="69A725C4" w14:textId="77777777" w:rsidR="00581BC7" w:rsidRDefault="00581BC7" w:rsidP="0002253D">
            <w:pPr>
              <w:jc w:val="center"/>
              <w:rPr>
                <w:rtl/>
              </w:rPr>
            </w:pPr>
          </w:p>
        </w:tc>
        <w:tc>
          <w:tcPr>
            <w:tcW w:w="1843" w:type="dxa"/>
          </w:tcPr>
          <w:p w14:paraId="4C60B488" w14:textId="4789E858" w:rsidR="00581BC7" w:rsidRDefault="006B3B41" w:rsidP="0002253D">
            <w:pPr>
              <w:jc w:val="center"/>
              <w:rPr>
                <w:rtl/>
              </w:rPr>
            </w:pPr>
            <w:r>
              <w:rPr>
                <w:rFonts w:hint="cs"/>
                <w:rtl/>
              </w:rPr>
              <w:t>2023</w:t>
            </w:r>
          </w:p>
        </w:tc>
      </w:tr>
      <w:tr w:rsidR="00581BC7" w14:paraId="167CA8F2" w14:textId="77777777" w:rsidTr="00AD79B6">
        <w:trPr>
          <w:cantSplit/>
        </w:trPr>
        <w:tc>
          <w:tcPr>
            <w:tcW w:w="5004" w:type="dxa"/>
          </w:tcPr>
          <w:p w14:paraId="0EFB1735" w14:textId="77777777" w:rsidR="00581BC7" w:rsidRDefault="00581BC7" w:rsidP="0002253D">
            <w:pPr>
              <w:rPr>
                <w:rtl/>
              </w:rPr>
            </w:pPr>
            <w:bookmarkStart w:id="2" w:name="_Hlk6933838"/>
          </w:p>
        </w:tc>
        <w:tc>
          <w:tcPr>
            <w:tcW w:w="1794" w:type="dxa"/>
            <w:tcBorders>
              <w:bottom w:val="single" w:sz="6" w:space="0" w:color="auto"/>
            </w:tcBorders>
          </w:tcPr>
          <w:p w14:paraId="51B60234" w14:textId="77777777" w:rsidR="00581BC7" w:rsidRDefault="00581BC7" w:rsidP="0002253D">
            <w:pPr>
              <w:jc w:val="center"/>
              <w:rPr>
                <w:rtl/>
              </w:rPr>
            </w:pPr>
            <w:r>
              <w:rPr>
                <w:rtl/>
              </w:rPr>
              <w:t>שקלים חדשים</w:t>
            </w:r>
          </w:p>
        </w:tc>
        <w:tc>
          <w:tcPr>
            <w:tcW w:w="425" w:type="dxa"/>
          </w:tcPr>
          <w:p w14:paraId="4E7F5656" w14:textId="77777777" w:rsidR="00581BC7" w:rsidRDefault="00581BC7" w:rsidP="0002253D">
            <w:pPr>
              <w:jc w:val="center"/>
              <w:rPr>
                <w:rtl/>
              </w:rPr>
            </w:pPr>
          </w:p>
        </w:tc>
        <w:tc>
          <w:tcPr>
            <w:tcW w:w="1843" w:type="dxa"/>
            <w:tcBorders>
              <w:top w:val="single" w:sz="6" w:space="0" w:color="auto"/>
              <w:bottom w:val="single" w:sz="6" w:space="0" w:color="auto"/>
            </w:tcBorders>
          </w:tcPr>
          <w:p w14:paraId="06200C18" w14:textId="77777777" w:rsidR="00581BC7" w:rsidRDefault="00581BC7" w:rsidP="0002253D">
            <w:pPr>
              <w:jc w:val="center"/>
              <w:rPr>
                <w:rtl/>
              </w:rPr>
            </w:pPr>
            <w:r>
              <w:rPr>
                <w:rtl/>
              </w:rPr>
              <w:t>שקלים חדשים</w:t>
            </w:r>
          </w:p>
        </w:tc>
      </w:tr>
      <w:tr w:rsidR="00581BC7" w14:paraId="1243005C" w14:textId="77777777" w:rsidTr="00AD79B6">
        <w:trPr>
          <w:cantSplit/>
        </w:trPr>
        <w:tc>
          <w:tcPr>
            <w:tcW w:w="5004" w:type="dxa"/>
          </w:tcPr>
          <w:p w14:paraId="476A168B" w14:textId="429F1028" w:rsidR="00581BC7" w:rsidRDefault="00581BC7" w:rsidP="0002253D">
            <w:pPr>
              <w:rPr>
                <w:u w:val="single"/>
                <w:rtl/>
              </w:rPr>
            </w:pPr>
            <w:r>
              <w:rPr>
                <w:u w:val="single"/>
                <w:rtl/>
              </w:rPr>
              <w:t>ביאור</w:t>
            </w:r>
            <w:r>
              <w:rPr>
                <w:rFonts w:hint="cs"/>
                <w:u w:val="single"/>
                <w:rtl/>
              </w:rPr>
              <w:t xml:space="preserve"> </w:t>
            </w:r>
            <w:r w:rsidR="00AD79B6">
              <w:rPr>
                <w:rFonts w:hint="cs"/>
                <w:u w:val="single"/>
                <w:rtl/>
              </w:rPr>
              <w:t>7</w:t>
            </w:r>
            <w:r>
              <w:rPr>
                <w:rFonts w:hint="cs"/>
                <w:u w:val="single"/>
                <w:rtl/>
              </w:rPr>
              <w:t xml:space="preserve"> </w:t>
            </w:r>
            <w:r w:rsidR="00747D5A">
              <w:rPr>
                <w:rFonts w:hint="cs"/>
                <w:u w:val="single"/>
                <w:rtl/>
              </w:rPr>
              <w:t xml:space="preserve"> -</w:t>
            </w:r>
            <w:r>
              <w:rPr>
                <w:rFonts w:hint="cs"/>
                <w:u w:val="single"/>
                <w:rtl/>
              </w:rPr>
              <w:t xml:space="preserve"> זכאים ויתרות זכות:</w:t>
            </w:r>
            <w:r>
              <w:rPr>
                <w:u w:val="single"/>
                <w:rtl/>
              </w:rPr>
              <w:t xml:space="preserve"> </w:t>
            </w:r>
          </w:p>
        </w:tc>
        <w:tc>
          <w:tcPr>
            <w:tcW w:w="1794" w:type="dxa"/>
          </w:tcPr>
          <w:p w14:paraId="4BEFA90A" w14:textId="77777777" w:rsidR="00581BC7" w:rsidRDefault="00581BC7" w:rsidP="0002253D">
            <w:pPr>
              <w:rPr>
                <w:rtl/>
              </w:rPr>
            </w:pPr>
          </w:p>
        </w:tc>
        <w:tc>
          <w:tcPr>
            <w:tcW w:w="425" w:type="dxa"/>
          </w:tcPr>
          <w:p w14:paraId="4434B69B" w14:textId="77777777" w:rsidR="00581BC7" w:rsidRDefault="00581BC7" w:rsidP="0002253D">
            <w:pPr>
              <w:rPr>
                <w:rtl/>
              </w:rPr>
            </w:pPr>
          </w:p>
        </w:tc>
        <w:tc>
          <w:tcPr>
            <w:tcW w:w="1843" w:type="dxa"/>
          </w:tcPr>
          <w:p w14:paraId="354E2736" w14:textId="77777777" w:rsidR="00581BC7" w:rsidRDefault="00581BC7" w:rsidP="0002253D">
            <w:pPr>
              <w:rPr>
                <w:rtl/>
              </w:rPr>
            </w:pPr>
          </w:p>
        </w:tc>
      </w:tr>
      <w:tr w:rsidR="00581BC7" w14:paraId="0D1D3769" w14:textId="77777777" w:rsidTr="00AD79B6">
        <w:trPr>
          <w:cantSplit/>
        </w:trPr>
        <w:tc>
          <w:tcPr>
            <w:tcW w:w="5004" w:type="dxa"/>
          </w:tcPr>
          <w:p w14:paraId="2F7196AD" w14:textId="77777777" w:rsidR="00581BC7" w:rsidRPr="001D5159" w:rsidRDefault="00581BC7" w:rsidP="0002253D">
            <w:pPr>
              <w:rPr>
                <w:rtl/>
              </w:rPr>
            </w:pPr>
          </w:p>
        </w:tc>
        <w:tc>
          <w:tcPr>
            <w:tcW w:w="1794" w:type="dxa"/>
          </w:tcPr>
          <w:p w14:paraId="33AE28BD" w14:textId="77777777" w:rsidR="00581BC7" w:rsidRDefault="00581BC7" w:rsidP="0002253D">
            <w:pPr>
              <w:rPr>
                <w:rtl/>
              </w:rPr>
            </w:pPr>
          </w:p>
        </w:tc>
        <w:tc>
          <w:tcPr>
            <w:tcW w:w="425" w:type="dxa"/>
          </w:tcPr>
          <w:p w14:paraId="3B5DB5D9" w14:textId="77777777" w:rsidR="00581BC7" w:rsidRDefault="00581BC7" w:rsidP="0002253D">
            <w:pPr>
              <w:rPr>
                <w:rtl/>
              </w:rPr>
            </w:pPr>
          </w:p>
        </w:tc>
        <w:tc>
          <w:tcPr>
            <w:tcW w:w="1843" w:type="dxa"/>
          </w:tcPr>
          <w:p w14:paraId="151621D9" w14:textId="77777777" w:rsidR="00581BC7" w:rsidRDefault="00581BC7" w:rsidP="0002253D">
            <w:pPr>
              <w:rPr>
                <w:rtl/>
              </w:rPr>
            </w:pPr>
          </w:p>
        </w:tc>
      </w:tr>
      <w:bookmarkEnd w:id="2"/>
      <w:tr w:rsidR="00D3018E" w14:paraId="2A6DA486" w14:textId="77777777" w:rsidTr="00AD79B6">
        <w:trPr>
          <w:cantSplit/>
        </w:trPr>
        <w:tc>
          <w:tcPr>
            <w:tcW w:w="5004" w:type="dxa"/>
          </w:tcPr>
          <w:p w14:paraId="34E365C0" w14:textId="77777777" w:rsidR="00D3018E" w:rsidRDefault="00D3018E" w:rsidP="00D3018E">
            <w:pPr>
              <w:rPr>
                <w:rtl/>
              </w:rPr>
            </w:pPr>
            <w:r>
              <w:rPr>
                <w:rFonts w:hint="cs"/>
                <w:rtl/>
              </w:rPr>
              <w:t xml:space="preserve">עובדים </w:t>
            </w:r>
          </w:p>
        </w:tc>
        <w:tc>
          <w:tcPr>
            <w:tcW w:w="1794" w:type="dxa"/>
          </w:tcPr>
          <w:p w14:paraId="12C34FD8" w14:textId="6EA1D0F1" w:rsidR="00D3018E" w:rsidRPr="00922BC3" w:rsidRDefault="00AE411D" w:rsidP="00D3018E">
            <w:pPr>
              <w:tabs>
                <w:tab w:val="left" w:pos="340"/>
              </w:tabs>
              <w:rPr>
                <w:rtl/>
              </w:rPr>
            </w:pPr>
            <w:r>
              <w:rPr>
                <w:rFonts w:hint="cs"/>
                <w:rtl/>
              </w:rPr>
              <w:t>16,754</w:t>
            </w:r>
          </w:p>
        </w:tc>
        <w:tc>
          <w:tcPr>
            <w:tcW w:w="425" w:type="dxa"/>
          </w:tcPr>
          <w:p w14:paraId="69DAC3D1" w14:textId="77777777" w:rsidR="00D3018E" w:rsidRDefault="00D3018E" w:rsidP="00D3018E">
            <w:pPr>
              <w:tabs>
                <w:tab w:val="left" w:pos="340"/>
              </w:tabs>
              <w:jc w:val="center"/>
              <w:rPr>
                <w:rtl/>
              </w:rPr>
            </w:pPr>
          </w:p>
        </w:tc>
        <w:tc>
          <w:tcPr>
            <w:tcW w:w="1843" w:type="dxa"/>
          </w:tcPr>
          <w:p w14:paraId="08972B88" w14:textId="36732050" w:rsidR="00D3018E" w:rsidRDefault="00D3018E" w:rsidP="00D3018E">
            <w:pPr>
              <w:tabs>
                <w:tab w:val="left" w:pos="340"/>
              </w:tabs>
              <w:rPr>
                <w:rtl/>
              </w:rPr>
            </w:pPr>
            <w:r>
              <w:rPr>
                <w:rFonts w:hint="cs"/>
                <w:rtl/>
              </w:rPr>
              <w:t>37,452</w:t>
            </w:r>
          </w:p>
        </w:tc>
      </w:tr>
      <w:tr w:rsidR="00D3018E" w14:paraId="60C0C148" w14:textId="77777777" w:rsidTr="00AD79B6">
        <w:trPr>
          <w:cantSplit/>
        </w:trPr>
        <w:tc>
          <w:tcPr>
            <w:tcW w:w="5004" w:type="dxa"/>
          </w:tcPr>
          <w:p w14:paraId="4B4D7149" w14:textId="77777777" w:rsidR="00D3018E" w:rsidRDefault="00D3018E" w:rsidP="00D3018E">
            <w:pPr>
              <w:rPr>
                <w:rtl/>
              </w:rPr>
            </w:pPr>
            <w:r>
              <w:rPr>
                <w:rFonts w:hint="cs"/>
                <w:rtl/>
              </w:rPr>
              <w:t>מוסדות ניכויים</w:t>
            </w:r>
          </w:p>
        </w:tc>
        <w:tc>
          <w:tcPr>
            <w:tcW w:w="1794" w:type="dxa"/>
          </w:tcPr>
          <w:p w14:paraId="74FFD7BB" w14:textId="3DDF194C" w:rsidR="00D3018E" w:rsidRPr="00922BC3" w:rsidRDefault="00AE411D" w:rsidP="00D3018E">
            <w:pPr>
              <w:tabs>
                <w:tab w:val="left" w:pos="340"/>
              </w:tabs>
              <w:rPr>
                <w:rtl/>
              </w:rPr>
            </w:pPr>
            <w:r>
              <w:rPr>
                <w:rFonts w:hint="cs"/>
                <w:rtl/>
              </w:rPr>
              <w:t>17,227</w:t>
            </w:r>
          </w:p>
        </w:tc>
        <w:tc>
          <w:tcPr>
            <w:tcW w:w="425" w:type="dxa"/>
          </w:tcPr>
          <w:p w14:paraId="16041573" w14:textId="77777777" w:rsidR="00D3018E" w:rsidRDefault="00D3018E" w:rsidP="00D3018E">
            <w:pPr>
              <w:tabs>
                <w:tab w:val="left" w:pos="340"/>
              </w:tabs>
              <w:jc w:val="center"/>
              <w:rPr>
                <w:rtl/>
              </w:rPr>
            </w:pPr>
          </w:p>
        </w:tc>
        <w:tc>
          <w:tcPr>
            <w:tcW w:w="1843" w:type="dxa"/>
          </w:tcPr>
          <w:p w14:paraId="35B7A1A3" w14:textId="40651FF4" w:rsidR="00D3018E" w:rsidRDefault="00D3018E" w:rsidP="00D3018E">
            <w:pPr>
              <w:tabs>
                <w:tab w:val="left" w:pos="340"/>
              </w:tabs>
              <w:rPr>
                <w:rtl/>
              </w:rPr>
            </w:pPr>
            <w:r>
              <w:rPr>
                <w:rFonts w:hint="cs"/>
                <w:rtl/>
              </w:rPr>
              <w:t>27,926</w:t>
            </w:r>
          </w:p>
        </w:tc>
      </w:tr>
      <w:tr w:rsidR="00305D4D" w14:paraId="5C9F43D1" w14:textId="77777777" w:rsidTr="000E5F41">
        <w:trPr>
          <w:cantSplit/>
        </w:trPr>
        <w:tc>
          <w:tcPr>
            <w:tcW w:w="5004" w:type="dxa"/>
          </w:tcPr>
          <w:p w14:paraId="4DA95268" w14:textId="7E384F0F" w:rsidR="00305D4D" w:rsidRPr="00D31F6C" w:rsidRDefault="00305D4D" w:rsidP="00D3018E">
            <w:pPr>
              <w:rPr>
                <w:rtl/>
              </w:rPr>
            </w:pPr>
            <w:r>
              <w:rPr>
                <w:rFonts w:hint="cs"/>
                <w:rtl/>
              </w:rPr>
              <w:t>הפרשה לחופשה והבראה</w:t>
            </w:r>
          </w:p>
        </w:tc>
        <w:tc>
          <w:tcPr>
            <w:tcW w:w="1794" w:type="dxa"/>
          </w:tcPr>
          <w:p w14:paraId="73CB4588" w14:textId="57A9FB7B" w:rsidR="00305D4D" w:rsidRDefault="00305D4D" w:rsidP="00D3018E">
            <w:pPr>
              <w:tabs>
                <w:tab w:val="left" w:pos="340"/>
              </w:tabs>
              <w:rPr>
                <w:rtl/>
              </w:rPr>
            </w:pPr>
            <w:r>
              <w:rPr>
                <w:rFonts w:hint="cs"/>
                <w:rtl/>
              </w:rPr>
              <w:t>23,222</w:t>
            </w:r>
          </w:p>
        </w:tc>
        <w:tc>
          <w:tcPr>
            <w:tcW w:w="425" w:type="dxa"/>
          </w:tcPr>
          <w:p w14:paraId="583765DF" w14:textId="77777777" w:rsidR="00305D4D" w:rsidRPr="00D31F6C" w:rsidRDefault="00305D4D" w:rsidP="00D3018E">
            <w:pPr>
              <w:tabs>
                <w:tab w:val="left" w:pos="340"/>
              </w:tabs>
              <w:jc w:val="center"/>
              <w:rPr>
                <w:rtl/>
              </w:rPr>
            </w:pPr>
          </w:p>
        </w:tc>
        <w:tc>
          <w:tcPr>
            <w:tcW w:w="1843" w:type="dxa"/>
          </w:tcPr>
          <w:p w14:paraId="604BF267" w14:textId="0FAA1BEE" w:rsidR="00305D4D" w:rsidRDefault="00305D4D" w:rsidP="00D3018E">
            <w:pPr>
              <w:tabs>
                <w:tab w:val="left" w:pos="340"/>
              </w:tabs>
              <w:rPr>
                <w:rtl/>
              </w:rPr>
            </w:pPr>
            <w:r>
              <w:rPr>
                <w:rFonts w:hint="cs"/>
                <w:rtl/>
              </w:rPr>
              <w:t xml:space="preserve">    -</w:t>
            </w:r>
          </w:p>
        </w:tc>
      </w:tr>
      <w:tr w:rsidR="00D3018E" w14:paraId="5888126D" w14:textId="77777777" w:rsidTr="000E5F41">
        <w:trPr>
          <w:cantSplit/>
        </w:trPr>
        <w:tc>
          <w:tcPr>
            <w:tcW w:w="5004" w:type="dxa"/>
          </w:tcPr>
          <w:p w14:paraId="5DC3C38B" w14:textId="77777777" w:rsidR="00D3018E" w:rsidRPr="00D31F6C" w:rsidRDefault="00D3018E" w:rsidP="00D3018E">
            <w:pPr>
              <w:rPr>
                <w:rtl/>
              </w:rPr>
            </w:pPr>
            <w:r w:rsidRPr="00D31F6C">
              <w:rPr>
                <w:rFonts w:hint="cs"/>
                <w:rtl/>
              </w:rPr>
              <w:t>הכנסות מראש</w:t>
            </w:r>
          </w:p>
        </w:tc>
        <w:tc>
          <w:tcPr>
            <w:tcW w:w="1794" w:type="dxa"/>
          </w:tcPr>
          <w:p w14:paraId="3A3183EA" w14:textId="5238252B" w:rsidR="00D3018E" w:rsidRPr="00922BC3" w:rsidRDefault="00D129AF" w:rsidP="00D3018E">
            <w:pPr>
              <w:tabs>
                <w:tab w:val="left" w:pos="340"/>
              </w:tabs>
              <w:rPr>
                <w:rtl/>
              </w:rPr>
            </w:pPr>
            <w:r>
              <w:rPr>
                <w:rFonts w:hint="cs"/>
                <w:rtl/>
              </w:rPr>
              <w:t>177,357</w:t>
            </w:r>
          </w:p>
        </w:tc>
        <w:tc>
          <w:tcPr>
            <w:tcW w:w="425" w:type="dxa"/>
          </w:tcPr>
          <w:p w14:paraId="189E6860" w14:textId="77777777" w:rsidR="00D3018E" w:rsidRPr="00D31F6C" w:rsidRDefault="00D3018E" w:rsidP="00D3018E">
            <w:pPr>
              <w:tabs>
                <w:tab w:val="left" w:pos="340"/>
              </w:tabs>
              <w:jc w:val="center"/>
              <w:rPr>
                <w:rtl/>
              </w:rPr>
            </w:pPr>
          </w:p>
        </w:tc>
        <w:tc>
          <w:tcPr>
            <w:tcW w:w="1843" w:type="dxa"/>
          </w:tcPr>
          <w:p w14:paraId="1016DF7A" w14:textId="2B7B8952" w:rsidR="00D3018E" w:rsidRPr="00D31F6C" w:rsidRDefault="00D3018E" w:rsidP="00D3018E">
            <w:pPr>
              <w:tabs>
                <w:tab w:val="left" w:pos="340"/>
              </w:tabs>
              <w:rPr>
                <w:rtl/>
              </w:rPr>
            </w:pPr>
            <w:r>
              <w:rPr>
                <w:rFonts w:hint="cs"/>
                <w:rtl/>
              </w:rPr>
              <w:t>223,954</w:t>
            </w:r>
          </w:p>
        </w:tc>
      </w:tr>
      <w:tr w:rsidR="00D3018E" w14:paraId="0B156363" w14:textId="77777777" w:rsidTr="000E5F41">
        <w:trPr>
          <w:cantSplit/>
        </w:trPr>
        <w:tc>
          <w:tcPr>
            <w:tcW w:w="5004" w:type="dxa"/>
          </w:tcPr>
          <w:p w14:paraId="73B85BD1" w14:textId="619F1E80" w:rsidR="00D3018E" w:rsidRDefault="00D3018E" w:rsidP="00D3018E">
            <w:pPr>
              <w:rPr>
                <w:rtl/>
              </w:rPr>
            </w:pPr>
            <w:r>
              <w:rPr>
                <w:rFonts w:hint="cs"/>
                <w:rtl/>
              </w:rPr>
              <w:t xml:space="preserve">מועדוני ספורט </w:t>
            </w:r>
          </w:p>
        </w:tc>
        <w:tc>
          <w:tcPr>
            <w:tcW w:w="1794" w:type="dxa"/>
          </w:tcPr>
          <w:p w14:paraId="02A75512" w14:textId="4F782B27" w:rsidR="00D3018E" w:rsidRPr="00922BC3" w:rsidRDefault="00305D4D" w:rsidP="00D3018E">
            <w:pPr>
              <w:tabs>
                <w:tab w:val="left" w:pos="340"/>
              </w:tabs>
              <w:rPr>
                <w:rtl/>
              </w:rPr>
            </w:pPr>
            <w:r>
              <w:rPr>
                <w:rFonts w:hint="cs"/>
                <w:rtl/>
              </w:rPr>
              <w:t>159,457</w:t>
            </w:r>
          </w:p>
        </w:tc>
        <w:tc>
          <w:tcPr>
            <w:tcW w:w="425" w:type="dxa"/>
          </w:tcPr>
          <w:p w14:paraId="687735A1" w14:textId="77777777" w:rsidR="00D3018E" w:rsidRDefault="00D3018E" w:rsidP="00D3018E">
            <w:pPr>
              <w:tabs>
                <w:tab w:val="left" w:pos="340"/>
              </w:tabs>
              <w:jc w:val="center"/>
              <w:rPr>
                <w:rtl/>
              </w:rPr>
            </w:pPr>
          </w:p>
        </w:tc>
        <w:tc>
          <w:tcPr>
            <w:tcW w:w="1843" w:type="dxa"/>
          </w:tcPr>
          <w:p w14:paraId="40515422" w14:textId="3BB3A726" w:rsidR="00D3018E" w:rsidRDefault="00D3018E" w:rsidP="00D3018E">
            <w:pPr>
              <w:tabs>
                <w:tab w:val="left" w:pos="340"/>
              </w:tabs>
              <w:rPr>
                <w:rtl/>
              </w:rPr>
            </w:pPr>
            <w:r>
              <w:rPr>
                <w:rFonts w:hint="cs"/>
                <w:rtl/>
              </w:rPr>
              <w:t>176,868</w:t>
            </w:r>
          </w:p>
        </w:tc>
      </w:tr>
      <w:tr w:rsidR="00D3018E" w14:paraId="33F78B3E" w14:textId="77777777" w:rsidTr="000E5F41">
        <w:trPr>
          <w:cantSplit/>
        </w:trPr>
        <w:tc>
          <w:tcPr>
            <w:tcW w:w="5004" w:type="dxa"/>
          </w:tcPr>
          <w:p w14:paraId="7737C7E5" w14:textId="4FBE14DA" w:rsidR="00D3018E" w:rsidRDefault="00D3018E" w:rsidP="00D3018E">
            <w:pPr>
              <w:rPr>
                <w:rtl/>
              </w:rPr>
            </w:pPr>
            <w:r>
              <w:rPr>
                <w:rFonts w:hint="cs"/>
                <w:rtl/>
              </w:rPr>
              <w:t xml:space="preserve">הוצאות לשלם </w:t>
            </w:r>
          </w:p>
        </w:tc>
        <w:tc>
          <w:tcPr>
            <w:tcW w:w="1794" w:type="dxa"/>
            <w:tcBorders>
              <w:bottom w:val="single" w:sz="4" w:space="0" w:color="auto"/>
            </w:tcBorders>
          </w:tcPr>
          <w:p w14:paraId="31FC9667" w14:textId="7A9C9B25" w:rsidR="00D3018E" w:rsidRPr="00922BC3" w:rsidRDefault="00D129AF" w:rsidP="00D3018E">
            <w:pPr>
              <w:tabs>
                <w:tab w:val="left" w:pos="340"/>
              </w:tabs>
              <w:rPr>
                <w:rtl/>
              </w:rPr>
            </w:pPr>
            <w:r>
              <w:rPr>
                <w:rFonts w:hint="cs"/>
                <w:rtl/>
              </w:rPr>
              <w:t>51,865</w:t>
            </w:r>
          </w:p>
        </w:tc>
        <w:tc>
          <w:tcPr>
            <w:tcW w:w="425" w:type="dxa"/>
          </w:tcPr>
          <w:p w14:paraId="4222AAC9" w14:textId="77777777" w:rsidR="00D3018E" w:rsidRDefault="00D3018E" w:rsidP="00D3018E">
            <w:pPr>
              <w:tabs>
                <w:tab w:val="left" w:pos="340"/>
              </w:tabs>
              <w:jc w:val="center"/>
              <w:rPr>
                <w:rtl/>
              </w:rPr>
            </w:pPr>
          </w:p>
        </w:tc>
        <w:tc>
          <w:tcPr>
            <w:tcW w:w="1843" w:type="dxa"/>
            <w:tcBorders>
              <w:bottom w:val="single" w:sz="4" w:space="0" w:color="auto"/>
            </w:tcBorders>
          </w:tcPr>
          <w:p w14:paraId="46FEB1CB" w14:textId="4CF148B5" w:rsidR="00D3018E" w:rsidRDefault="00D3018E" w:rsidP="00D3018E">
            <w:pPr>
              <w:tabs>
                <w:tab w:val="left" w:pos="340"/>
              </w:tabs>
              <w:rPr>
                <w:rtl/>
              </w:rPr>
            </w:pPr>
            <w:r>
              <w:rPr>
                <w:rFonts w:hint="cs"/>
                <w:rtl/>
              </w:rPr>
              <w:t>75,717</w:t>
            </w:r>
          </w:p>
        </w:tc>
      </w:tr>
      <w:tr w:rsidR="00D3018E" w14:paraId="4A08F4C8" w14:textId="77777777" w:rsidTr="00AD79B6">
        <w:trPr>
          <w:cantSplit/>
        </w:trPr>
        <w:tc>
          <w:tcPr>
            <w:tcW w:w="5004" w:type="dxa"/>
          </w:tcPr>
          <w:p w14:paraId="3AA5A2D7" w14:textId="77777777" w:rsidR="00D3018E" w:rsidRDefault="00D3018E" w:rsidP="00D3018E">
            <w:pPr>
              <w:rPr>
                <w:rtl/>
              </w:rPr>
            </w:pPr>
          </w:p>
        </w:tc>
        <w:tc>
          <w:tcPr>
            <w:tcW w:w="1794" w:type="dxa"/>
            <w:tcBorders>
              <w:top w:val="single" w:sz="4" w:space="0" w:color="auto"/>
              <w:bottom w:val="double" w:sz="4" w:space="0" w:color="auto"/>
            </w:tcBorders>
          </w:tcPr>
          <w:p w14:paraId="7F64D95C" w14:textId="52FA7E91" w:rsidR="00D3018E" w:rsidRPr="00922BC3" w:rsidRDefault="00D129AF" w:rsidP="00D3018E">
            <w:pPr>
              <w:tabs>
                <w:tab w:val="left" w:pos="340"/>
              </w:tabs>
              <w:rPr>
                <w:rtl/>
              </w:rPr>
            </w:pPr>
            <w:r>
              <w:rPr>
                <w:rFonts w:hint="cs"/>
                <w:rtl/>
              </w:rPr>
              <w:t>445,882</w:t>
            </w:r>
          </w:p>
        </w:tc>
        <w:tc>
          <w:tcPr>
            <w:tcW w:w="425" w:type="dxa"/>
          </w:tcPr>
          <w:p w14:paraId="5AF394A8" w14:textId="77777777" w:rsidR="00D3018E" w:rsidRDefault="00D3018E" w:rsidP="00D3018E">
            <w:pPr>
              <w:tabs>
                <w:tab w:val="left" w:pos="340"/>
              </w:tabs>
              <w:jc w:val="center"/>
              <w:rPr>
                <w:rtl/>
              </w:rPr>
            </w:pPr>
          </w:p>
        </w:tc>
        <w:tc>
          <w:tcPr>
            <w:tcW w:w="1843" w:type="dxa"/>
            <w:tcBorders>
              <w:top w:val="single" w:sz="4" w:space="0" w:color="auto"/>
              <w:bottom w:val="double" w:sz="4" w:space="0" w:color="auto"/>
            </w:tcBorders>
          </w:tcPr>
          <w:p w14:paraId="4D9AE326" w14:textId="2C97461D" w:rsidR="00D3018E" w:rsidRDefault="00D3018E" w:rsidP="00D3018E">
            <w:pPr>
              <w:tabs>
                <w:tab w:val="left" w:pos="340"/>
              </w:tabs>
              <w:rPr>
                <w:rtl/>
              </w:rPr>
            </w:pPr>
            <w:r>
              <w:rPr>
                <w:rFonts w:hint="cs"/>
                <w:rtl/>
              </w:rPr>
              <w:t>541,917</w:t>
            </w:r>
          </w:p>
        </w:tc>
      </w:tr>
      <w:tr w:rsidR="00581BC7" w14:paraId="64E43A11" w14:textId="77777777" w:rsidTr="00AD79B6">
        <w:trPr>
          <w:cantSplit/>
        </w:trPr>
        <w:tc>
          <w:tcPr>
            <w:tcW w:w="5004" w:type="dxa"/>
          </w:tcPr>
          <w:p w14:paraId="54A37D8A" w14:textId="77777777" w:rsidR="00581BC7" w:rsidRDefault="00581BC7" w:rsidP="0002253D">
            <w:pPr>
              <w:rPr>
                <w:rtl/>
              </w:rPr>
            </w:pPr>
          </w:p>
        </w:tc>
        <w:tc>
          <w:tcPr>
            <w:tcW w:w="1794" w:type="dxa"/>
            <w:tcBorders>
              <w:top w:val="double" w:sz="4" w:space="0" w:color="auto"/>
            </w:tcBorders>
          </w:tcPr>
          <w:p w14:paraId="1F13EBA7" w14:textId="77777777" w:rsidR="00581BC7" w:rsidRDefault="00581BC7" w:rsidP="0002253D">
            <w:pPr>
              <w:tabs>
                <w:tab w:val="decimal" w:pos="340"/>
              </w:tabs>
              <w:rPr>
                <w:rtl/>
              </w:rPr>
            </w:pPr>
          </w:p>
        </w:tc>
        <w:tc>
          <w:tcPr>
            <w:tcW w:w="425" w:type="dxa"/>
          </w:tcPr>
          <w:p w14:paraId="5A443B4F" w14:textId="77777777" w:rsidR="00581BC7" w:rsidRDefault="00581BC7" w:rsidP="0002253D">
            <w:pPr>
              <w:jc w:val="center"/>
              <w:rPr>
                <w:rtl/>
              </w:rPr>
            </w:pPr>
          </w:p>
        </w:tc>
        <w:tc>
          <w:tcPr>
            <w:tcW w:w="1843" w:type="dxa"/>
            <w:tcBorders>
              <w:top w:val="double" w:sz="4" w:space="0" w:color="auto"/>
            </w:tcBorders>
          </w:tcPr>
          <w:p w14:paraId="06A43725" w14:textId="77777777" w:rsidR="00581BC7" w:rsidRDefault="00581BC7" w:rsidP="0002253D">
            <w:pPr>
              <w:tabs>
                <w:tab w:val="decimal" w:pos="340"/>
              </w:tabs>
              <w:rPr>
                <w:rtl/>
              </w:rPr>
            </w:pPr>
          </w:p>
        </w:tc>
      </w:tr>
      <w:tr w:rsidR="00486C08" w14:paraId="78B4AD5F" w14:textId="77777777" w:rsidTr="00AD79B6">
        <w:trPr>
          <w:cantSplit/>
        </w:trPr>
        <w:tc>
          <w:tcPr>
            <w:tcW w:w="5004" w:type="dxa"/>
          </w:tcPr>
          <w:p w14:paraId="22947DC9" w14:textId="2259F9F4" w:rsidR="00486C08" w:rsidRDefault="00486C08" w:rsidP="002B4950">
            <w:pPr>
              <w:ind w:left="360"/>
              <w:rPr>
                <w:rtl/>
              </w:rPr>
            </w:pPr>
          </w:p>
        </w:tc>
        <w:tc>
          <w:tcPr>
            <w:tcW w:w="1794" w:type="dxa"/>
          </w:tcPr>
          <w:p w14:paraId="35AA592B" w14:textId="77777777" w:rsidR="00486C08" w:rsidRDefault="00486C08" w:rsidP="0002253D">
            <w:pPr>
              <w:tabs>
                <w:tab w:val="decimal" w:pos="340"/>
              </w:tabs>
              <w:rPr>
                <w:rtl/>
              </w:rPr>
            </w:pPr>
          </w:p>
        </w:tc>
        <w:tc>
          <w:tcPr>
            <w:tcW w:w="425" w:type="dxa"/>
          </w:tcPr>
          <w:p w14:paraId="632B9598" w14:textId="77777777" w:rsidR="00486C08" w:rsidRDefault="00486C08" w:rsidP="0002253D">
            <w:pPr>
              <w:jc w:val="center"/>
              <w:rPr>
                <w:rtl/>
              </w:rPr>
            </w:pPr>
          </w:p>
        </w:tc>
        <w:tc>
          <w:tcPr>
            <w:tcW w:w="1843" w:type="dxa"/>
          </w:tcPr>
          <w:p w14:paraId="1A16D34B" w14:textId="77777777" w:rsidR="00486C08" w:rsidRDefault="00486C08" w:rsidP="0002253D">
            <w:pPr>
              <w:tabs>
                <w:tab w:val="decimal" w:pos="340"/>
              </w:tabs>
              <w:rPr>
                <w:rtl/>
              </w:rPr>
            </w:pPr>
          </w:p>
        </w:tc>
      </w:tr>
    </w:tbl>
    <w:p w14:paraId="466C2081" w14:textId="77777777" w:rsidR="00581BC7" w:rsidRDefault="00581BC7">
      <w:pPr>
        <w:rPr>
          <w:u w:val="single"/>
          <w:rtl/>
        </w:rPr>
      </w:pPr>
    </w:p>
    <w:p w14:paraId="3D27CC9B" w14:textId="77777777" w:rsidR="00581BC7" w:rsidRDefault="00581BC7">
      <w:pPr>
        <w:rPr>
          <w:u w:val="single"/>
          <w:rtl/>
        </w:rPr>
      </w:pPr>
    </w:p>
    <w:p w14:paraId="3AE124AF" w14:textId="77777777" w:rsidR="00654CB7" w:rsidRDefault="00654CB7">
      <w:pPr>
        <w:rPr>
          <w:u w:val="single"/>
          <w:rtl/>
        </w:rPr>
      </w:pPr>
    </w:p>
    <w:tbl>
      <w:tblPr>
        <w:bidiVisual/>
        <w:tblW w:w="9066" w:type="dxa"/>
        <w:tblInd w:w="432" w:type="dxa"/>
        <w:tblLayout w:type="fixed"/>
        <w:tblCellMar>
          <w:left w:w="107" w:type="dxa"/>
          <w:right w:w="107" w:type="dxa"/>
        </w:tblCellMar>
        <w:tblLook w:val="0000" w:firstRow="0" w:lastRow="0" w:firstColumn="0" w:lastColumn="0" w:noHBand="0" w:noVBand="0"/>
      </w:tblPr>
      <w:tblGrid>
        <w:gridCol w:w="5004"/>
        <w:gridCol w:w="1794"/>
        <w:gridCol w:w="425"/>
        <w:gridCol w:w="1843"/>
      </w:tblGrid>
      <w:tr w:rsidR="002755D3" w14:paraId="78E96128" w14:textId="77777777" w:rsidTr="00747D5A">
        <w:trPr>
          <w:cantSplit/>
        </w:trPr>
        <w:tc>
          <w:tcPr>
            <w:tcW w:w="5004" w:type="dxa"/>
          </w:tcPr>
          <w:p w14:paraId="6A492743" w14:textId="77777777" w:rsidR="002755D3" w:rsidRDefault="002755D3">
            <w:pPr>
              <w:rPr>
                <w:rtl/>
              </w:rPr>
            </w:pPr>
            <w:bookmarkStart w:id="3" w:name="_Hlk518990386"/>
          </w:p>
        </w:tc>
        <w:tc>
          <w:tcPr>
            <w:tcW w:w="1794" w:type="dxa"/>
          </w:tcPr>
          <w:p w14:paraId="13741F71" w14:textId="77777777" w:rsidR="00BE7881" w:rsidRDefault="002755D3">
            <w:pPr>
              <w:jc w:val="center"/>
              <w:rPr>
                <w:rtl/>
              </w:rPr>
            </w:pPr>
            <w:r>
              <w:rPr>
                <w:rFonts w:hint="cs"/>
                <w:rtl/>
              </w:rPr>
              <w:t>ליום</w:t>
            </w:r>
          </w:p>
          <w:p w14:paraId="68E6ED51" w14:textId="77777777" w:rsidR="002755D3" w:rsidRDefault="002755D3">
            <w:pPr>
              <w:jc w:val="center"/>
              <w:rPr>
                <w:rtl/>
              </w:rPr>
            </w:pPr>
            <w:r>
              <w:rPr>
                <w:rFonts w:hint="cs"/>
                <w:rtl/>
              </w:rPr>
              <w:t xml:space="preserve"> 31 בדצמבר</w:t>
            </w:r>
          </w:p>
        </w:tc>
        <w:tc>
          <w:tcPr>
            <w:tcW w:w="425" w:type="dxa"/>
          </w:tcPr>
          <w:p w14:paraId="7E2B3043" w14:textId="77777777" w:rsidR="002755D3" w:rsidRDefault="002755D3">
            <w:pPr>
              <w:jc w:val="center"/>
              <w:rPr>
                <w:rtl/>
              </w:rPr>
            </w:pPr>
          </w:p>
        </w:tc>
        <w:tc>
          <w:tcPr>
            <w:tcW w:w="1843" w:type="dxa"/>
          </w:tcPr>
          <w:p w14:paraId="59E7737F" w14:textId="77777777" w:rsidR="00BE7881" w:rsidRDefault="002755D3">
            <w:pPr>
              <w:jc w:val="center"/>
              <w:rPr>
                <w:rtl/>
              </w:rPr>
            </w:pPr>
            <w:r>
              <w:rPr>
                <w:rFonts w:hint="cs"/>
                <w:rtl/>
              </w:rPr>
              <w:t>ליום</w:t>
            </w:r>
            <w:r w:rsidR="00BE7881">
              <w:rPr>
                <w:rFonts w:hint="cs"/>
                <w:rtl/>
              </w:rPr>
              <w:t xml:space="preserve"> </w:t>
            </w:r>
          </w:p>
          <w:p w14:paraId="1F46C467" w14:textId="77777777" w:rsidR="002755D3" w:rsidRDefault="002755D3">
            <w:pPr>
              <w:jc w:val="center"/>
              <w:rPr>
                <w:rtl/>
              </w:rPr>
            </w:pPr>
            <w:r>
              <w:rPr>
                <w:rFonts w:hint="cs"/>
                <w:rtl/>
              </w:rPr>
              <w:t xml:space="preserve"> 31 בדצמבר</w:t>
            </w:r>
          </w:p>
        </w:tc>
      </w:tr>
      <w:tr w:rsidR="002755D3" w14:paraId="1FDDB165" w14:textId="77777777" w:rsidTr="00747D5A">
        <w:trPr>
          <w:cantSplit/>
        </w:trPr>
        <w:tc>
          <w:tcPr>
            <w:tcW w:w="5004" w:type="dxa"/>
          </w:tcPr>
          <w:p w14:paraId="2C412F26" w14:textId="77777777" w:rsidR="002755D3" w:rsidRDefault="002755D3">
            <w:pPr>
              <w:rPr>
                <w:rtl/>
              </w:rPr>
            </w:pPr>
          </w:p>
        </w:tc>
        <w:tc>
          <w:tcPr>
            <w:tcW w:w="1794" w:type="dxa"/>
            <w:tcBorders>
              <w:bottom w:val="single" w:sz="6" w:space="0" w:color="auto"/>
            </w:tcBorders>
          </w:tcPr>
          <w:p w14:paraId="5BBA82C5" w14:textId="3D84B220" w:rsidR="002755D3" w:rsidRDefault="006B3B41" w:rsidP="009836F5">
            <w:pPr>
              <w:jc w:val="center"/>
              <w:rPr>
                <w:rtl/>
              </w:rPr>
            </w:pPr>
            <w:r>
              <w:rPr>
                <w:rtl/>
              </w:rPr>
              <w:t>2024</w:t>
            </w:r>
          </w:p>
        </w:tc>
        <w:tc>
          <w:tcPr>
            <w:tcW w:w="425" w:type="dxa"/>
            <w:tcBorders>
              <w:bottom w:val="nil"/>
            </w:tcBorders>
          </w:tcPr>
          <w:p w14:paraId="1D37A1BA" w14:textId="77777777" w:rsidR="002755D3" w:rsidRDefault="002755D3">
            <w:pPr>
              <w:jc w:val="center"/>
              <w:rPr>
                <w:rtl/>
              </w:rPr>
            </w:pPr>
          </w:p>
        </w:tc>
        <w:tc>
          <w:tcPr>
            <w:tcW w:w="1843" w:type="dxa"/>
          </w:tcPr>
          <w:p w14:paraId="7A440E18" w14:textId="64C860E5" w:rsidR="002755D3" w:rsidRDefault="006B3B41" w:rsidP="009836F5">
            <w:pPr>
              <w:jc w:val="center"/>
              <w:rPr>
                <w:rtl/>
              </w:rPr>
            </w:pPr>
            <w:r>
              <w:rPr>
                <w:rFonts w:hint="cs"/>
                <w:rtl/>
              </w:rPr>
              <w:t>2023</w:t>
            </w:r>
          </w:p>
        </w:tc>
      </w:tr>
      <w:tr w:rsidR="002755D3" w14:paraId="4FA2D567" w14:textId="77777777" w:rsidTr="00747D5A">
        <w:trPr>
          <w:cantSplit/>
        </w:trPr>
        <w:tc>
          <w:tcPr>
            <w:tcW w:w="5004" w:type="dxa"/>
          </w:tcPr>
          <w:p w14:paraId="16EB4124" w14:textId="77777777" w:rsidR="002755D3" w:rsidRDefault="002755D3">
            <w:pPr>
              <w:rPr>
                <w:rtl/>
              </w:rPr>
            </w:pPr>
          </w:p>
        </w:tc>
        <w:tc>
          <w:tcPr>
            <w:tcW w:w="1794" w:type="dxa"/>
            <w:tcBorders>
              <w:bottom w:val="single" w:sz="6" w:space="0" w:color="auto"/>
            </w:tcBorders>
          </w:tcPr>
          <w:p w14:paraId="5A2EC690" w14:textId="77777777" w:rsidR="002755D3" w:rsidRDefault="002755D3">
            <w:pPr>
              <w:jc w:val="center"/>
              <w:rPr>
                <w:rtl/>
              </w:rPr>
            </w:pPr>
            <w:r>
              <w:rPr>
                <w:rtl/>
              </w:rPr>
              <w:t>שקלים חדשים</w:t>
            </w:r>
          </w:p>
        </w:tc>
        <w:tc>
          <w:tcPr>
            <w:tcW w:w="425" w:type="dxa"/>
          </w:tcPr>
          <w:p w14:paraId="4F845CE6" w14:textId="77777777" w:rsidR="002755D3" w:rsidRDefault="002755D3">
            <w:pPr>
              <w:jc w:val="center"/>
              <w:rPr>
                <w:rtl/>
              </w:rPr>
            </w:pPr>
          </w:p>
        </w:tc>
        <w:tc>
          <w:tcPr>
            <w:tcW w:w="1843" w:type="dxa"/>
            <w:tcBorders>
              <w:top w:val="single" w:sz="6" w:space="0" w:color="auto"/>
              <w:bottom w:val="single" w:sz="6" w:space="0" w:color="auto"/>
            </w:tcBorders>
          </w:tcPr>
          <w:p w14:paraId="23ECD48C" w14:textId="77777777" w:rsidR="002755D3" w:rsidRDefault="002755D3">
            <w:pPr>
              <w:jc w:val="center"/>
              <w:rPr>
                <w:rtl/>
              </w:rPr>
            </w:pPr>
            <w:r>
              <w:rPr>
                <w:rtl/>
              </w:rPr>
              <w:t>שקלים חדשים</w:t>
            </w:r>
          </w:p>
        </w:tc>
      </w:tr>
      <w:tr w:rsidR="002755D3" w14:paraId="795886D5" w14:textId="77777777" w:rsidTr="00747D5A">
        <w:trPr>
          <w:cantSplit/>
        </w:trPr>
        <w:tc>
          <w:tcPr>
            <w:tcW w:w="5004" w:type="dxa"/>
          </w:tcPr>
          <w:p w14:paraId="34E1A264" w14:textId="50FD8B0C" w:rsidR="002755D3" w:rsidRDefault="002755D3">
            <w:pPr>
              <w:rPr>
                <w:u w:val="single"/>
                <w:rtl/>
              </w:rPr>
            </w:pPr>
            <w:r>
              <w:rPr>
                <w:u w:val="single"/>
                <w:rtl/>
              </w:rPr>
              <w:t>ביאור</w:t>
            </w:r>
            <w:r>
              <w:rPr>
                <w:rFonts w:hint="cs"/>
                <w:u w:val="single"/>
                <w:rtl/>
              </w:rPr>
              <w:t xml:space="preserve"> </w:t>
            </w:r>
            <w:r w:rsidR="00AD79B6">
              <w:rPr>
                <w:rFonts w:hint="cs"/>
                <w:u w:val="single"/>
                <w:rtl/>
              </w:rPr>
              <w:t>8</w:t>
            </w:r>
            <w:r w:rsidR="00436A39">
              <w:rPr>
                <w:rFonts w:hint="cs"/>
                <w:u w:val="single"/>
                <w:rtl/>
              </w:rPr>
              <w:t xml:space="preserve"> </w:t>
            </w:r>
            <w:r w:rsidR="00747D5A">
              <w:rPr>
                <w:rFonts w:hint="cs"/>
                <w:u w:val="single"/>
                <w:rtl/>
              </w:rPr>
              <w:t>-</w:t>
            </w:r>
            <w:r w:rsidR="00C27228">
              <w:rPr>
                <w:rFonts w:hint="cs"/>
                <w:u w:val="single"/>
                <w:rtl/>
              </w:rPr>
              <w:t xml:space="preserve"> </w:t>
            </w:r>
            <w:r w:rsidR="00E75F7A">
              <w:rPr>
                <w:rFonts w:hint="cs"/>
                <w:u w:val="single"/>
                <w:rtl/>
              </w:rPr>
              <w:t xml:space="preserve">עודף </w:t>
            </w:r>
            <w:r w:rsidR="00AD79B6">
              <w:rPr>
                <w:rFonts w:hint="cs"/>
                <w:u w:val="single"/>
                <w:rtl/>
              </w:rPr>
              <w:t xml:space="preserve">יעודה </w:t>
            </w:r>
            <w:r>
              <w:rPr>
                <w:rFonts w:hint="cs"/>
                <w:u w:val="single"/>
                <w:rtl/>
              </w:rPr>
              <w:t>לסיום יחסי עובד- מעביד:</w:t>
            </w:r>
            <w:r>
              <w:rPr>
                <w:u w:val="single"/>
                <w:rtl/>
              </w:rPr>
              <w:t xml:space="preserve"> </w:t>
            </w:r>
          </w:p>
        </w:tc>
        <w:tc>
          <w:tcPr>
            <w:tcW w:w="1794" w:type="dxa"/>
          </w:tcPr>
          <w:p w14:paraId="4F1FA53A" w14:textId="77777777" w:rsidR="002755D3" w:rsidRDefault="002755D3">
            <w:pPr>
              <w:rPr>
                <w:rtl/>
              </w:rPr>
            </w:pPr>
          </w:p>
        </w:tc>
        <w:tc>
          <w:tcPr>
            <w:tcW w:w="425" w:type="dxa"/>
          </w:tcPr>
          <w:p w14:paraId="0C12862E" w14:textId="77777777" w:rsidR="002755D3" w:rsidRDefault="002755D3">
            <w:pPr>
              <w:rPr>
                <w:rtl/>
              </w:rPr>
            </w:pPr>
          </w:p>
        </w:tc>
        <w:tc>
          <w:tcPr>
            <w:tcW w:w="1843" w:type="dxa"/>
          </w:tcPr>
          <w:p w14:paraId="3DB23999" w14:textId="77777777" w:rsidR="002755D3" w:rsidRDefault="002755D3">
            <w:pPr>
              <w:rPr>
                <w:rtl/>
              </w:rPr>
            </w:pPr>
          </w:p>
        </w:tc>
      </w:tr>
      <w:tr w:rsidR="002755D3" w14:paraId="7FE1192F" w14:textId="77777777" w:rsidTr="00747D5A">
        <w:trPr>
          <w:cantSplit/>
        </w:trPr>
        <w:tc>
          <w:tcPr>
            <w:tcW w:w="5004" w:type="dxa"/>
          </w:tcPr>
          <w:p w14:paraId="54399AEE" w14:textId="77777777" w:rsidR="002755D3" w:rsidRPr="001D5159" w:rsidRDefault="002755D3">
            <w:pPr>
              <w:rPr>
                <w:rtl/>
              </w:rPr>
            </w:pPr>
          </w:p>
        </w:tc>
        <w:tc>
          <w:tcPr>
            <w:tcW w:w="1794" w:type="dxa"/>
          </w:tcPr>
          <w:p w14:paraId="40F9788C" w14:textId="77777777" w:rsidR="002755D3" w:rsidRDefault="002755D3">
            <w:pPr>
              <w:rPr>
                <w:rtl/>
              </w:rPr>
            </w:pPr>
          </w:p>
        </w:tc>
        <w:tc>
          <w:tcPr>
            <w:tcW w:w="425" w:type="dxa"/>
          </w:tcPr>
          <w:p w14:paraId="3D9275C4" w14:textId="77777777" w:rsidR="002755D3" w:rsidRDefault="002755D3">
            <w:pPr>
              <w:rPr>
                <w:rtl/>
              </w:rPr>
            </w:pPr>
          </w:p>
        </w:tc>
        <w:tc>
          <w:tcPr>
            <w:tcW w:w="1843" w:type="dxa"/>
          </w:tcPr>
          <w:p w14:paraId="36BCB10D" w14:textId="77777777" w:rsidR="002755D3" w:rsidRDefault="002755D3">
            <w:pPr>
              <w:rPr>
                <w:rtl/>
              </w:rPr>
            </w:pPr>
          </w:p>
        </w:tc>
      </w:tr>
      <w:tr w:rsidR="00D3018E" w14:paraId="06F9CAE2" w14:textId="77777777" w:rsidTr="00747D5A">
        <w:trPr>
          <w:cantSplit/>
        </w:trPr>
        <w:tc>
          <w:tcPr>
            <w:tcW w:w="5004" w:type="dxa"/>
          </w:tcPr>
          <w:p w14:paraId="79901BA1" w14:textId="77777777" w:rsidR="00D3018E" w:rsidRDefault="00D3018E" w:rsidP="00D3018E">
            <w:pPr>
              <w:rPr>
                <w:rtl/>
              </w:rPr>
            </w:pPr>
            <w:r>
              <w:rPr>
                <w:rFonts w:hint="cs"/>
                <w:rtl/>
              </w:rPr>
              <w:t>התחייבות לסיום יחסי עובד- מעביד</w:t>
            </w:r>
          </w:p>
        </w:tc>
        <w:tc>
          <w:tcPr>
            <w:tcW w:w="1794" w:type="dxa"/>
          </w:tcPr>
          <w:p w14:paraId="2880DD8F" w14:textId="335F2B48" w:rsidR="00D3018E" w:rsidRPr="00922BC3" w:rsidRDefault="00DA3622" w:rsidP="00D3018E">
            <w:pPr>
              <w:tabs>
                <w:tab w:val="left" w:pos="340"/>
              </w:tabs>
              <w:rPr>
                <w:rtl/>
              </w:rPr>
            </w:pPr>
            <w:r>
              <w:rPr>
                <w:rFonts w:hint="cs"/>
                <w:rtl/>
              </w:rPr>
              <w:t>19,967</w:t>
            </w:r>
          </w:p>
        </w:tc>
        <w:tc>
          <w:tcPr>
            <w:tcW w:w="425" w:type="dxa"/>
          </w:tcPr>
          <w:p w14:paraId="72C08A57" w14:textId="77777777" w:rsidR="00D3018E" w:rsidRDefault="00D3018E" w:rsidP="00D3018E">
            <w:pPr>
              <w:tabs>
                <w:tab w:val="left" w:pos="340"/>
              </w:tabs>
              <w:jc w:val="center"/>
              <w:rPr>
                <w:rtl/>
              </w:rPr>
            </w:pPr>
          </w:p>
        </w:tc>
        <w:tc>
          <w:tcPr>
            <w:tcW w:w="1843" w:type="dxa"/>
          </w:tcPr>
          <w:p w14:paraId="5F88322D" w14:textId="4A97AD1A" w:rsidR="00D3018E" w:rsidRDefault="00D3018E" w:rsidP="00D3018E">
            <w:pPr>
              <w:tabs>
                <w:tab w:val="left" w:pos="340"/>
              </w:tabs>
              <w:rPr>
                <w:rtl/>
              </w:rPr>
            </w:pPr>
            <w:r>
              <w:rPr>
                <w:rFonts w:hint="cs"/>
                <w:rtl/>
              </w:rPr>
              <w:t>19,967</w:t>
            </w:r>
          </w:p>
        </w:tc>
      </w:tr>
      <w:tr w:rsidR="00D3018E" w14:paraId="38264C97" w14:textId="77777777" w:rsidTr="00747D5A">
        <w:trPr>
          <w:cantSplit/>
        </w:trPr>
        <w:tc>
          <w:tcPr>
            <w:tcW w:w="5004" w:type="dxa"/>
          </w:tcPr>
          <w:p w14:paraId="37E8EE1C" w14:textId="77777777" w:rsidR="00D3018E" w:rsidRDefault="00D3018E" w:rsidP="00D3018E">
            <w:pPr>
              <w:rPr>
                <w:rtl/>
              </w:rPr>
            </w:pPr>
            <w:r>
              <w:rPr>
                <w:rFonts w:hint="cs"/>
                <w:rtl/>
              </w:rPr>
              <w:t>קופת פיצויים מרכזית</w:t>
            </w:r>
          </w:p>
        </w:tc>
        <w:tc>
          <w:tcPr>
            <w:tcW w:w="1794" w:type="dxa"/>
            <w:tcBorders>
              <w:bottom w:val="single" w:sz="4" w:space="0" w:color="auto"/>
            </w:tcBorders>
          </w:tcPr>
          <w:p w14:paraId="7E036FE0" w14:textId="6470CDAB" w:rsidR="00D3018E" w:rsidRPr="00922BC3" w:rsidRDefault="00DA3622" w:rsidP="00D3018E">
            <w:pPr>
              <w:tabs>
                <w:tab w:val="left" w:pos="340"/>
              </w:tabs>
              <w:rPr>
                <w:rtl/>
              </w:rPr>
            </w:pPr>
            <w:r>
              <w:rPr>
                <w:rFonts w:hint="cs"/>
                <w:rtl/>
              </w:rPr>
              <w:t>61,414</w:t>
            </w:r>
          </w:p>
        </w:tc>
        <w:tc>
          <w:tcPr>
            <w:tcW w:w="425" w:type="dxa"/>
          </w:tcPr>
          <w:p w14:paraId="64E7DE0E" w14:textId="77777777" w:rsidR="00D3018E" w:rsidRDefault="00D3018E" w:rsidP="00D3018E">
            <w:pPr>
              <w:tabs>
                <w:tab w:val="left" w:pos="340"/>
              </w:tabs>
              <w:jc w:val="center"/>
              <w:rPr>
                <w:rtl/>
              </w:rPr>
            </w:pPr>
          </w:p>
        </w:tc>
        <w:tc>
          <w:tcPr>
            <w:tcW w:w="1843" w:type="dxa"/>
            <w:tcBorders>
              <w:bottom w:val="single" w:sz="4" w:space="0" w:color="auto"/>
            </w:tcBorders>
          </w:tcPr>
          <w:p w14:paraId="2E3EBEB1" w14:textId="0D176605" w:rsidR="00D3018E" w:rsidRDefault="00D3018E" w:rsidP="00D3018E">
            <w:pPr>
              <w:tabs>
                <w:tab w:val="left" w:pos="340"/>
              </w:tabs>
              <w:rPr>
                <w:rtl/>
              </w:rPr>
            </w:pPr>
            <w:r>
              <w:rPr>
                <w:rFonts w:hint="cs"/>
                <w:rtl/>
              </w:rPr>
              <w:t>55,766</w:t>
            </w:r>
          </w:p>
        </w:tc>
      </w:tr>
      <w:tr w:rsidR="00D3018E" w14:paraId="2C2BD53D" w14:textId="77777777" w:rsidTr="00747D5A">
        <w:trPr>
          <w:cantSplit/>
        </w:trPr>
        <w:tc>
          <w:tcPr>
            <w:tcW w:w="5004" w:type="dxa"/>
          </w:tcPr>
          <w:p w14:paraId="305510DA" w14:textId="77777777" w:rsidR="00D3018E" w:rsidRDefault="00D3018E" w:rsidP="00D3018E">
            <w:pPr>
              <w:rPr>
                <w:rtl/>
              </w:rPr>
            </w:pPr>
          </w:p>
        </w:tc>
        <w:tc>
          <w:tcPr>
            <w:tcW w:w="1794" w:type="dxa"/>
            <w:tcBorders>
              <w:top w:val="single" w:sz="4" w:space="0" w:color="auto"/>
              <w:bottom w:val="double" w:sz="4" w:space="0" w:color="auto"/>
            </w:tcBorders>
          </w:tcPr>
          <w:p w14:paraId="4A74466C" w14:textId="43A0D8D0" w:rsidR="00D3018E" w:rsidRPr="00922BC3" w:rsidRDefault="00DA3622" w:rsidP="00D3018E">
            <w:pPr>
              <w:tabs>
                <w:tab w:val="left" w:pos="340"/>
              </w:tabs>
              <w:rPr>
                <w:rtl/>
              </w:rPr>
            </w:pPr>
            <w:r>
              <w:rPr>
                <w:rFonts w:hint="cs"/>
                <w:rtl/>
              </w:rPr>
              <w:t>41,447</w:t>
            </w:r>
          </w:p>
        </w:tc>
        <w:tc>
          <w:tcPr>
            <w:tcW w:w="425" w:type="dxa"/>
          </w:tcPr>
          <w:p w14:paraId="69BE8528" w14:textId="77777777" w:rsidR="00D3018E" w:rsidRDefault="00D3018E" w:rsidP="00D3018E">
            <w:pPr>
              <w:tabs>
                <w:tab w:val="left" w:pos="340"/>
              </w:tabs>
              <w:jc w:val="center"/>
              <w:rPr>
                <w:rtl/>
              </w:rPr>
            </w:pPr>
          </w:p>
        </w:tc>
        <w:tc>
          <w:tcPr>
            <w:tcW w:w="1843" w:type="dxa"/>
            <w:tcBorders>
              <w:top w:val="single" w:sz="4" w:space="0" w:color="auto"/>
              <w:bottom w:val="double" w:sz="4" w:space="0" w:color="auto"/>
            </w:tcBorders>
          </w:tcPr>
          <w:p w14:paraId="4D074D43" w14:textId="170D1CA9" w:rsidR="00D3018E" w:rsidRDefault="00D3018E" w:rsidP="00D3018E">
            <w:pPr>
              <w:tabs>
                <w:tab w:val="left" w:pos="340"/>
              </w:tabs>
              <w:rPr>
                <w:rtl/>
              </w:rPr>
            </w:pPr>
            <w:r>
              <w:rPr>
                <w:rFonts w:hint="cs"/>
                <w:rtl/>
              </w:rPr>
              <w:t>35,799</w:t>
            </w:r>
          </w:p>
        </w:tc>
      </w:tr>
      <w:tr w:rsidR="002755D3" w14:paraId="0151CC83" w14:textId="77777777" w:rsidTr="00747D5A">
        <w:trPr>
          <w:cantSplit/>
        </w:trPr>
        <w:tc>
          <w:tcPr>
            <w:tcW w:w="5004" w:type="dxa"/>
          </w:tcPr>
          <w:p w14:paraId="28A04D18" w14:textId="77777777" w:rsidR="002755D3" w:rsidRDefault="002755D3">
            <w:pPr>
              <w:rPr>
                <w:rtl/>
              </w:rPr>
            </w:pPr>
          </w:p>
        </w:tc>
        <w:tc>
          <w:tcPr>
            <w:tcW w:w="1794" w:type="dxa"/>
            <w:tcBorders>
              <w:top w:val="double" w:sz="4" w:space="0" w:color="auto"/>
            </w:tcBorders>
          </w:tcPr>
          <w:p w14:paraId="28BA5395" w14:textId="77777777" w:rsidR="002755D3" w:rsidRPr="00922BC3" w:rsidRDefault="002755D3">
            <w:pPr>
              <w:tabs>
                <w:tab w:val="decimal" w:pos="340"/>
              </w:tabs>
              <w:rPr>
                <w:rtl/>
              </w:rPr>
            </w:pPr>
          </w:p>
        </w:tc>
        <w:tc>
          <w:tcPr>
            <w:tcW w:w="425" w:type="dxa"/>
          </w:tcPr>
          <w:p w14:paraId="0F254802" w14:textId="77777777" w:rsidR="002755D3" w:rsidRDefault="002755D3">
            <w:pPr>
              <w:jc w:val="center"/>
              <w:rPr>
                <w:rtl/>
              </w:rPr>
            </w:pPr>
          </w:p>
        </w:tc>
        <w:tc>
          <w:tcPr>
            <w:tcW w:w="1843" w:type="dxa"/>
            <w:tcBorders>
              <w:top w:val="double" w:sz="4" w:space="0" w:color="auto"/>
            </w:tcBorders>
          </w:tcPr>
          <w:p w14:paraId="24483624" w14:textId="77777777" w:rsidR="002755D3" w:rsidRDefault="002755D3">
            <w:pPr>
              <w:tabs>
                <w:tab w:val="decimal" w:pos="340"/>
              </w:tabs>
              <w:rPr>
                <w:rtl/>
              </w:rPr>
            </w:pPr>
          </w:p>
        </w:tc>
      </w:tr>
      <w:tr w:rsidR="004455B9" w14:paraId="7FB61B52" w14:textId="77777777" w:rsidTr="00747D5A">
        <w:trPr>
          <w:cantSplit/>
        </w:trPr>
        <w:tc>
          <w:tcPr>
            <w:tcW w:w="5004" w:type="dxa"/>
          </w:tcPr>
          <w:p w14:paraId="3A1F715E" w14:textId="77777777" w:rsidR="004455B9" w:rsidRDefault="004455B9">
            <w:pPr>
              <w:rPr>
                <w:rtl/>
              </w:rPr>
            </w:pPr>
          </w:p>
        </w:tc>
        <w:tc>
          <w:tcPr>
            <w:tcW w:w="1794" w:type="dxa"/>
          </w:tcPr>
          <w:p w14:paraId="634CEA54" w14:textId="77777777" w:rsidR="004455B9" w:rsidRDefault="004455B9">
            <w:pPr>
              <w:tabs>
                <w:tab w:val="decimal" w:pos="340"/>
              </w:tabs>
              <w:rPr>
                <w:rtl/>
              </w:rPr>
            </w:pPr>
          </w:p>
        </w:tc>
        <w:tc>
          <w:tcPr>
            <w:tcW w:w="425" w:type="dxa"/>
          </w:tcPr>
          <w:p w14:paraId="18C69340" w14:textId="77777777" w:rsidR="004455B9" w:rsidRDefault="004455B9">
            <w:pPr>
              <w:jc w:val="center"/>
              <w:rPr>
                <w:rtl/>
              </w:rPr>
            </w:pPr>
          </w:p>
        </w:tc>
        <w:tc>
          <w:tcPr>
            <w:tcW w:w="1843" w:type="dxa"/>
          </w:tcPr>
          <w:p w14:paraId="150BC5F6" w14:textId="77777777" w:rsidR="004455B9" w:rsidRDefault="004455B9">
            <w:pPr>
              <w:tabs>
                <w:tab w:val="decimal" w:pos="340"/>
              </w:tabs>
              <w:rPr>
                <w:rtl/>
              </w:rPr>
            </w:pPr>
          </w:p>
        </w:tc>
      </w:tr>
      <w:tr w:rsidR="00863B48" w14:paraId="110B9B0F" w14:textId="77777777" w:rsidTr="00747D5A">
        <w:trPr>
          <w:cantSplit/>
        </w:trPr>
        <w:tc>
          <w:tcPr>
            <w:tcW w:w="9066" w:type="dxa"/>
            <w:gridSpan w:val="4"/>
          </w:tcPr>
          <w:p w14:paraId="08431865" w14:textId="218982B8" w:rsidR="00863B48" w:rsidRDefault="00863B48">
            <w:pPr>
              <w:tabs>
                <w:tab w:val="decimal" w:pos="340"/>
              </w:tabs>
              <w:rPr>
                <w:rtl/>
              </w:rPr>
            </w:pPr>
            <w:r w:rsidRPr="0072571B">
              <w:rPr>
                <w:rFonts w:hint="cs"/>
                <w:rtl/>
              </w:rPr>
              <w:t xml:space="preserve">ההתחייבות לסיום יחסי עובד מעביד מחושבת בהתאם להתחייבות האיגוד לתשלום פיצויי </w:t>
            </w:r>
            <w:r>
              <w:rPr>
                <w:rFonts w:hint="cs"/>
                <w:rtl/>
              </w:rPr>
              <w:t xml:space="preserve"> פ</w:t>
            </w:r>
            <w:r w:rsidRPr="0072571B">
              <w:rPr>
                <w:rFonts w:hint="cs"/>
                <w:rtl/>
              </w:rPr>
              <w:t>יטורין לעובדיו בניכוי הפקדות לקופות פיצויים וביטוחי מנהלים</w:t>
            </w:r>
            <w:r w:rsidR="0085292A">
              <w:rPr>
                <w:rFonts w:hint="cs"/>
                <w:rtl/>
              </w:rPr>
              <w:t>.</w:t>
            </w:r>
          </w:p>
        </w:tc>
      </w:tr>
      <w:bookmarkEnd w:id="3"/>
    </w:tbl>
    <w:p w14:paraId="0548430E" w14:textId="77777777" w:rsidR="00732874" w:rsidRDefault="00732874" w:rsidP="004B3054">
      <w:pPr>
        <w:jc w:val="both"/>
        <w:rPr>
          <w:rtl/>
        </w:rPr>
      </w:pPr>
    </w:p>
    <w:p w14:paraId="404110D4" w14:textId="77777777" w:rsidR="00732874" w:rsidRDefault="00732874" w:rsidP="004B3054">
      <w:pPr>
        <w:jc w:val="both"/>
        <w:rPr>
          <w:rtl/>
        </w:rPr>
      </w:pPr>
    </w:p>
    <w:p w14:paraId="1B2F7D52" w14:textId="77777777" w:rsidR="00732874" w:rsidRDefault="00732874" w:rsidP="004B3054">
      <w:pPr>
        <w:jc w:val="both"/>
        <w:rPr>
          <w:rtl/>
        </w:rPr>
      </w:pPr>
    </w:p>
    <w:p w14:paraId="07E76046" w14:textId="77777777" w:rsidR="00732874" w:rsidRDefault="00732874" w:rsidP="004B3054">
      <w:pPr>
        <w:jc w:val="both"/>
        <w:rPr>
          <w:rtl/>
        </w:rPr>
      </w:pPr>
    </w:p>
    <w:p w14:paraId="52651AB8" w14:textId="77777777" w:rsidR="00732874" w:rsidRDefault="00732874" w:rsidP="004B3054">
      <w:pPr>
        <w:jc w:val="both"/>
        <w:rPr>
          <w:rtl/>
        </w:rPr>
      </w:pPr>
    </w:p>
    <w:p w14:paraId="62280D04" w14:textId="77777777" w:rsidR="000A11DC" w:rsidRDefault="000A11DC" w:rsidP="004B3054">
      <w:pPr>
        <w:jc w:val="both"/>
        <w:rPr>
          <w:rtl/>
        </w:rPr>
      </w:pPr>
    </w:p>
    <w:p w14:paraId="0BBEF504" w14:textId="77777777" w:rsidR="00732874" w:rsidRDefault="00732874" w:rsidP="004B3054">
      <w:pPr>
        <w:jc w:val="both"/>
        <w:rPr>
          <w:rtl/>
        </w:rPr>
      </w:pPr>
    </w:p>
    <w:p w14:paraId="37CA4AB5" w14:textId="77777777" w:rsidR="00F825EC" w:rsidRDefault="00F825EC" w:rsidP="004B3054">
      <w:pPr>
        <w:jc w:val="both"/>
        <w:rPr>
          <w:rtl/>
        </w:rPr>
      </w:pPr>
    </w:p>
    <w:p w14:paraId="66A0DAB1" w14:textId="77777777" w:rsidR="00F825EC" w:rsidRDefault="00F825EC" w:rsidP="004B3054">
      <w:pPr>
        <w:jc w:val="both"/>
        <w:rPr>
          <w:rtl/>
        </w:rPr>
      </w:pPr>
    </w:p>
    <w:p w14:paraId="43F2A971" w14:textId="0077F623" w:rsidR="004455B9" w:rsidRDefault="004455B9" w:rsidP="004B3054">
      <w:pPr>
        <w:jc w:val="both"/>
        <w:rPr>
          <w:rtl/>
        </w:rPr>
      </w:pPr>
    </w:p>
    <w:p w14:paraId="152A48B3" w14:textId="1233C669" w:rsidR="005C7252" w:rsidRDefault="005C7252" w:rsidP="004B3054">
      <w:pPr>
        <w:jc w:val="both"/>
        <w:rPr>
          <w:rtl/>
        </w:rPr>
      </w:pPr>
    </w:p>
    <w:p w14:paraId="674F5EC8" w14:textId="6AF3FC6D" w:rsidR="005C7252" w:rsidRDefault="005C7252" w:rsidP="004B3054">
      <w:pPr>
        <w:jc w:val="both"/>
        <w:rPr>
          <w:rtl/>
        </w:rPr>
      </w:pPr>
    </w:p>
    <w:p w14:paraId="6E523B62" w14:textId="77777777" w:rsidR="00312FCE" w:rsidRDefault="00312FCE" w:rsidP="004B3054">
      <w:pPr>
        <w:jc w:val="both"/>
        <w:rPr>
          <w:rtl/>
        </w:rPr>
      </w:pPr>
    </w:p>
    <w:p w14:paraId="69AF9271" w14:textId="77777777" w:rsidR="00312FCE" w:rsidRDefault="00312FCE" w:rsidP="004B3054">
      <w:pPr>
        <w:jc w:val="both"/>
        <w:rPr>
          <w:rtl/>
        </w:rPr>
      </w:pPr>
    </w:p>
    <w:p w14:paraId="2D27DAFC" w14:textId="77777777" w:rsidR="005C7252" w:rsidRDefault="005C7252" w:rsidP="004B3054">
      <w:pPr>
        <w:jc w:val="both"/>
        <w:rPr>
          <w:rtl/>
        </w:rPr>
      </w:pPr>
    </w:p>
    <w:p w14:paraId="514C6963" w14:textId="77777777" w:rsidR="004455B9" w:rsidRDefault="004455B9" w:rsidP="004B3054">
      <w:pPr>
        <w:jc w:val="both"/>
        <w:rPr>
          <w:rtl/>
        </w:rPr>
      </w:pPr>
    </w:p>
    <w:tbl>
      <w:tblPr>
        <w:bidiVisual/>
        <w:tblW w:w="9498" w:type="dxa"/>
        <w:tblLayout w:type="fixed"/>
        <w:tblLook w:val="0000" w:firstRow="0" w:lastRow="0" w:firstColumn="0" w:lastColumn="0" w:noHBand="0" w:noVBand="0"/>
      </w:tblPr>
      <w:tblGrid>
        <w:gridCol w:w="9498"/>
      </w:tblGrid>
      <w:tr w:rsidR="00732874" w14:paraId="27EB1B29" w14:textId="77777777" w:rsidTr="0002253D">
        <w:tc>
          <w:tcPr>
            <w:tcW w:w="9498" w:type="dxa"/>
          </w:tcPr>
          <w:p w14:paraId="7B73E37D" w14:textId="77777777" w:rsidR="00732874" w:rsidRDefault="00732874" w:rsidP="0002253D">
            <w:pPr>
              <w:jc w:val="right"/>
              <w:rPr>
                <w:rtl/>
              </w:rPr>
            </w:pPr>
            <w:r>
              <w:rPr>
                <w:rtl/>
              </w:rPr>
              <w:t>האיגוד לספורט הניווט בישראל</w:t>
            </w:r>
          </w:p>
        </w:tc>
      </w:tr>
      <w:tr w:rsidR="00732874" w14:paraId="51EE7B1B" w14:textId="77777777" w:rsidTr="0002253D">
        <w:tc>
          <w:tcPr>
            <w:tcW w:w="9498" w:type="dxa"/>
            <w:tcBorders>
              <w:bottom w:val="single" w:sz="6" w:space="0" w:color="auto"/>
            </w:tcBorders>
          </w:tcPr>
          <w:p w14:paraId="017DCB57" w14:textId="77777777" w:rsidR="00732874" w:rsidRDefault="00732874" w:rsidP="0002253D">
            <w:pPr>
              <w:rPr>
                <w:rtl/>
              </w:rPr>
            </w:pPr>
            <w:r>
              <w:rPr>
                <w:rtl/>
              </w:rPr>
              <w:t>באורים לדוחות הכספיים</w:t>
            </w:r>
          </w:p>
        </w:tc>
      </w:tr>
      <w:tr w:rsidR="00732874" w14:paraId="1EC72540" w14:textId="77777777" w:rsidTr="0002253D">
        <w:tc>
          <w:tcPr>
            <w:tcW w:w="9498" w:type="dxa"/>
          </w:tcPr>
          <w:p w14:paraId="44F5A4FC" w14:textId="20B0C4A3" w:rsidR="00732874" w:rsidRDefault="00732874" w:rsidP="0002253D">
            <w:pPr>
              <w:rPr>
                <w:rtl/>
              </w:rPr>
            </w:pPr>
            <w:r>
              <w:rPr>
                <w:rtl/>
              </w:rPr>
              <w:t xml:space="preserve">ליום 31 בדצמבר </w:t>
            </w:r>
            <w:r w:rsidR="006B3B41">
              <w:rPr>
                <w:rtl/>
              </w:rPr>
              <w:t>2024</w:t>
            </w:r>
          </w:p>
        </w:tc>
      </w:tr>
    </w:tbl>
    <w:p w14:paraId="58ECC996" w14:textId="77777777" w:rsidR="00732874" w:rsidRDefault="00732874" w:rsidP="004B3054">
      <w:pPr>
        <w:jc w:val="both"/>
        <w:rPr>
          <w:rtl/>
        </w:rPr>
      </w:pPr>
    </w:p>
    <w:p w14:paraId="0EFE6852" w14:textId="77777777" w:rsidR="00BE470C" w:rsidRDefault="00BE470C" w:rsidP="004B3054">
      <w:pPr>
        <w:jc w:val="both"/>
        <w:rPr>
          <w:rtl/>
        </w:rPr>
      </w:pPr>
    </w:p>
    <w:p w14:paraId="50F4C9AF" w14:textId="77777777" w:rsidR="002755D3" w:rsidRDefault="002755D3">
      <w:pPr>
        <w:rPr>
          <w:rtl/>
        </w:rPr>
      </w:pPr>
    </w:p>
    <w:tbl>
      <w:tblPr>
        <w:bidiVisual/>
        <w:tblW w:w="9498" w:type="dxa"/>
        <w:tblLayout w:type="fixed"/>
        <w:tblCellMar>
          <w:left w:w="107" w:type="dxa"/>
          <w:right w:w="107" w:type="dxa"/>
        </w:tblCellMar>
        <w:tblLook w:val="0000" w:firstRow="0" w:lastRow="0" w:firstColumn="0" w:lastColumn="0" w:noHBand="0" w:noVBand="0"/>
      </w:tblPr>
      <w:tblGrid>
        <w:gridCol w:w="5436"/>
        <w:gridCol w:w="1794"/>
        <w:gridCol w:w="425"/>
        <w:gridCol w:w="1843"/>
      </w:tblGrid>
      <w:tr w:rsidR="002755D3" w14:paraId="4C792A56" w14:textId="77777777">
        <w:trPr>
          <w:cantSplit/>
        </w:trPr>
        <w:tc>
          <w:tcPr>
            <w:tcW w:w="5436" w:type="dxa"/>
          </w:tcPr>
          <w:p w14:paraId="59EA2BBE" w14:textId="77777777" w:rsidR="002755D3" w:rsidRDefault="002755D3">
            <w:pPr>
              <w:rPr>
                <w:rtl/>
              </w:rPr>
            </w:pPr>
          </w:p>
        </w:tc>
        <w:tc>
          <w:tcPr>
            <w:tcW w:w="1794" w:type="dxa"/>
          </w:tcPr>
          <w:p w14:paraId="079D0AD1" w14:textId="77777777" w:rsidR="002755D3" w:rsidRDefault="002755D3">
            <w:pPr>
              <w:jc w:val="center"/>
              <w:rPr>
                <w:rtl/>
              </w:rPr>
            </w:pPr>
            <w:r>
              <w:rPr>
                <w:rtl/>
              </w:rPr>
              <w:t xml:space="preserve">לשנה </w:t>
            </w:r>
          </w:p>
          <w:p w14:paraId="2EB4B1E5" w14:textId="77777777" w:rsidR="002755D3" w:rsidRDefault="002755D3">
            <w:pPr>
              <w:jc w:val="center"/>
              <w:rPr>
                <w:rtl/>
              </w:rPr>
            </w:pPr>
            <w:r>
              <w:rPr>
                <w:rtl/>
              </w:rPr>
              <w:t>שנסתיימה ביום</w:t>
            </w:r>
          </w:p>
          <w:p w14:paraId="651959FB" w14:textId="77777777" w:rsidR="002755D3" w:rsidRDefault="002755D3">
            <w:pPr>
              <w:jc w:val="center"/>
              <w:rPr>
                <w:rtl/>
              </w:rPr>
            </w:pPr>
            <w:r>
              <w:rPr>
                <w:rtl/>
              </w:rPr>
              <w:t>31 בדצמבר</w:t>
            </w:r>
          </w:p>
        </w:tc>
        <w:tc>
          <w:tcPr>
            <w:tcW w:w="425" w:type="dxa"/>
          </w:tcPr>
          <w:p w14:paraId="189DF071" w14:textId="77777777" w:rsidR="002755D3" w:rsidRDefault="002755D3">
            <w:pPr>
              <w:jc w:val="center"/>
              <w:rPr>
                <w:rtl/>
              </w:rPr>
            </w:pPr>
          </w:p>
        </w:tc>
        <w:tc>
          <w:tcPr>
            <w:tcW w:w="1843" w:type="dxa"/>
          </w:tcPr>
          <w:p w14:paraId="7E1DD4FF" w14:textId="77777777" w:rsidR="002755D3" w:rsidRDefault="002755D3">
            <w:pPr>
              <w:jc w:val="center"/>
              <w:rPr>
                <w:rtl/>
              </w:rPr>
            </w:pPr>
            <w:r>
              <w:rPr>
                <w:rtl/>
              </w:rPr>
              <w:t xml:space="preserve">   לשנה </w:t>
            </w:r>
          </w:p>
          <w:p w14:paraId="59813272" w14:textId="77777777" w:rsidR="002755D3" w:rsidRDefault="002755D3">
            <w:pPr>
              <w:jc w:val="center"/>
              <w:rPr>
                <w:rtl/>
              </w:rPr>
            </w:pPr>
            <w:r>
              <w:rPr>
                <w:rtl/>
              </w:rPr>
              <w:t>שנסתיימה ביום 31 בדצמבר</w:t>
            </w:r>
          </w:p>
        </w:tc>
      </w:tr>
      <w:tr w:rsidR="002755D3" w14:paraId="3E45A8D9" w14:textId="77777777">
        <w:trPr>
          <w:cantSplit/>
        </w:trPr>
        <w:tc>
          <w:tcPr>
            <w:tcW w:w="5436" w:type="dxa"/>
          </w:tcPr>
          <w:p w14:paraId="5F5A06CC" w14:textId="77777777" w:rsidR="002755D3" w:rsidRDefault="002755D3">
            <w:pPr>
              <w:rPr>
                <w:rtl/>
              </w:rPr>
            </w:pPr>
          </w:p>
        </w:tc>
        <w:tc>
          <w:tcPr>
            <w:tcW w:w="1794" w:type="dxa"/>
            <w:tcBorders>
              <w:bottom w:val="single" w:sz="6" w:space="0" w:color="auto"/>
            </w:tcBorders>
          </w:tcPr>
          <w:p w14:paraId="1BC3ACFC" w14:textId="6714C018" w:rsidR="002755D3" w:rsidRDefault="006B3B41" w:rsidP="009836F5">
            <w:pPr>
              <w:jc w:val="center"/>
              <w:rPr>
                <w:rtl/>
              </w:rPr>
            </w:pPr>
            <w:r>
              <w:rPr>
                <w:rtl/>
              </w:rPr>
              <w:t>2024</w:t>
            </w:r>
          </w:p>
        </w:tc>
        <w:tc>
          <w:tcPr>
            <w:tcW w:w="425" w:type="dxa"/>
            <w:tcBorders>
              <w:bottom w:val="nil"/>
            </w:tcBorders>
          </w:tcPr>
          <w:p w14:paraId="3CCFF01A" w14:textId="77777777" w:rsidR="002755D3" w:rsidRDefault="002755D3">
            <w:pPr>
              <w:jc w:val="center"/>
              <w:rPr>
                <w:rtl/>
              </w:rPr>
            </w:pPr>
          </w:p>
        </w:tc>
        <w:tc>
          <w:tcPr>
            <w:tcW w:w="1843" w:type="dxa"/>
          </w:tcPr>
          <w:p w14:paraId="103AE3E6" w14:textId="2EBFC14F" w:rsidR="002755D3" w:rsidRDefault="006B3B41" w:rsidP="009836F5">
            <w:pPr>
              <w:jc w:val="center"/>
              <w:rPr>
                <w:rtl/>
              </w:rPr>
            </w:pPr>
            <w:r>
              <w:rPr>
                <w:rFonts w:hint="cs"/>
                <w:rtl/>
              </w:rPr>
              <w:t>2023</w:t>
            </w:r>
          </w:p>
        </w:tc>
      </w:tr>
      <w:tr w:rsidR="002755D3" w14:paraId="0C9A9EE7" w14:textId="77777777">
        <w:trPr>
          <w:cantSplit/>
        </w:trPr>
        <w:tc>
          <w:tcPr>
            <w:tcW w:w="5436" w:type="dxa"/>
          </w:tcPr>
          <w:p w14:paraId="116B72D0" w14:textId="77777777" w:rsidR="002755D3" w:rsidRDefault="002755D3">
            <w:pPr>
              <w:rPr>
                <w:rtl/>
              </w:rPr>
            </w:pPr>
          </w:p>
        </w:tc>
        <w:tc>
          <w:tcPr>
            <w:tcW w:w="1794" w:type="dxa"/>
            <w:tcBorders>
              <w:bottom w:val="single" w:sz="6" w:space="0" w:color="auto"/>
            </w:tcBorders>
          </w:tcPr>
          <w:p w14:paraId="62205134" w14:textId="77777777" w:rsidR="002755D3" w:rsidRDefault="002755D3">
            <w:pPr>
              <w:jc w:val="center"/>
              <w:rPr>
                <w:rtl/>
              </w:rPr>
            </w:pPr>
            <w:r>
              <w:rPr>
                <w:rtl/>
              </w:rPr>
              <w:t>שקלים חדשים</w:t>
            </w:r>
          </w:p>
        </w:tc>
        <w:tc>
          <w:tcPr>
            <w:tcW w:w="425" w:type="dxa"/>
          </w:tcPr>
          <w:p w14:paraId="0CD82836" w14:textId="77777777" w:rsidR="002755D3" w:rsidRDefault="002755D3">
            <w:pPr>
              <w:jc w:val="center"/>
              <w:rPr>
                <w:rtl/>
              </w:rPr>
            </w:pPr>
          </w:p>
        </w:tc>
        <w:tc>
          <w:tcPr>
            <w:tcW w:w="1843" w:type="dxa"/>
            <w:tcBorders>
              <w:top w:val="single" w:sz="6" w:space="0" w:color="auto"/>
              <w:bottom w:val="single" w:sz="6" w:space="0" w:color="auto"/>
            </w:tcBorders>
          </w:tcPr>
          <w:p w14:paraId="5B8B5DCE" w14:textId="77777777" w:rsidR="002755D3" w:rsidRDefault="002755D3">
            <w:pPr>
              <w:jc w:val="center"/>
              <w:rPr>
                <w:rtl/>
              </w:rPr>
            </w:pPr>
            <w:r>
              <w:rPr>
                <w:rtl/>
              </w:rPr>
              <w:t>שקלים חדשים</w:t>
            </w:r>
          </w:p>
        </w:tc>
      </w:tr>
      <w:tr w:rsidR="002755D3" w14:paraId="0950D250" w14:textId="77777777">
        <w:trPr>
          <w:cantSplit/>
        </w:trPr>
        <w:tc>
          <w:tcPr>
            <w:tcW w:w="5436" w:type="dxa"/>
          </w:tcPr>
          <w:p w14:paraId="22CEA916" w14:textId="43AF74EB" w:rsidR="00BE470C" w:rsidRDefault="00BE470C" w:rsidP="00BE470C">
            <w:pPr>
              <w:rPr>
                <w:rtl/>
              </w:rPr>
            </w:pPr>
            <w:r>
              <w:rPr>
                <w:u w:val="single"/>
                <w:rtl/>
              </w:rPr>
              <w:t>ביאור</w:t>
            </w:r>
            <w:r>
              <w:rPr>
                <w:rFonts w:hint="cs"/>
                <w:u w:val="single"/>
                <w:rtl/>
              </w:rPr>
              <w:t xml:space="preserve"> </w:t>
            </w:r>
            <w:r w:rsidR="00AD79B6">
              <w:rPr>
                <w:rFonts w:hint="cs"/>
                <w:u w:val="single"/>
                <w:rtl/>
              </w:rPr>
              <w:t>9</w:t>
            </w:r>
            <w:r>
              <w:rPr>
                <w:rFonts w:hint="cs"/>
                <w:u w:val="single"/>
                <w:rtl/>
              </w:rPr>
              <w:t xml:space="preserve"> </w:t>
            </w:r>
            <w:r w:rsidR="00747D5A">
              <w:rPr>
                <w:rFonts w:hint="cs"/>
                <w:u w:val="single"/>
                <w:rtl/>
              </w:rPr>
              <w:t>-</w:t>
            </w:r>
            <w:r>
              <w:rPr>
                <w:rFonts w:hint="cs"/>
                <w:u w:val="single"/>
                <w:rtl/>
              </w:rPr>
              <w:t xml:space="preserve"> </w:t>
            </w:r>
            <w:r>
              <w:rPr>
                <w:u w:val="single"/>
                <w:rtl/>
              </w:rPr>
              <w:t>הוצאות הפעלה</w:t>
            </w:r>
            <w:r>
              <w:rPr>
                <w:rFonts w:hint="cs"/>
                <w:u w:val="single"/>
                <w:rtl/>
              </w:rPr>
              <w:t>:</w:t>
            </w:r>
          </w:p>
          <w:p w14:paraId="6D396810" w14:textId="77777777" w:rsidR="002755D3" w:rsidRDefault="002755D3">
            <w:pPr>
              <w:rPr>
                <w:rtl/>
              </w:rPr>
            </w:pPr>
          </w:p>
        </w:tc>
        <w:tc>
          <w:tcPr>
            <w:tcW w:w="1794" w:type="dxa"/>
          </w:tcPr>
          <w:p w14:paraId="4E5A1B0F" w14:textId="77777777" w:rsidR="002755D3" w:rsidRDefault="002755D3">
            <w:pPr>
              <w:rPr>
                <w:rtl/>
              </w:rPr>
            </w:pPr>
          </w:p>
        </w:tc>
        <w:tc>
          <w:tcPr>
            <w:tcW w:w="425" w:type="dxa"/>
          </w:tcPr>
          <w:p w14:paraId="71CCE1FE" w14:textId="77777777" w:rsidR="002755D3" w:rsidRDefault="002755D3">
            <w:pPr>
              <w:rPr>
                <w:rtl/>
              </w:rPr>
            </w:pPr>
          </w:p>
        </w:tc>
        <w:tc>
          <w:tcPr>
            <w:tcW w:w="1843" w:type="dxa"/>
          </w:tcPr>
          <w:p w14:paraId="5C06BB6B" w14:textId="77777777" w:rsidR="002755D3" w:rsidRDefault="002755D3">
            <w:pPr>
              <w:rPr>
                <w:rtl/>
              </w:rPr>
            </w:pPr>
          </w:p>
        </w:tc>
      </w:tr>
      <w:tr w:rsidR="00C23B7A" w14:paraId="485C43A4" w14:textId="77777777">
        <w:trPr>
          <w:cantSplit/>
        </w:trPr>
        <w:tc>
          <w:tcPr>
            <w:tcW w:w="5436" w:type="dxa"/>
          </w:tcPr>
          <w:p w14:paraId="7CA103C0" w14:textId="77777777" w:rsidR="00C23B7A" w:rsidRDefault="00C23B7A" w:rsidP="00C23B7A">
            <w:pPr>
              <w:rPr>
                <w:u w:val="single"/>
                <w:rtl/>
              </w:rPr>
            </w:pPr>
          </w:p>
        </w:tc>
        <w:tc>
          <w:tcPr>
            <w:tcW w:w="1794" w:type="dxa"/>
          </w:tcPr>
          <w:p w14:paraId="4819E1E6" w14:textId="77777777" w:rsidR="00C23B7A" w:rsidRPr="0064798E" w:rsidRDefault="00C23B7A" w:rsidP="00C23B7A">
            <w:pPr>
              <w:tabs>
                <w:tab w:val="left" w:pos="340"/>
              </w:tabs>
              <w:rPr>
                <w:rtl/>
              </w:rPr>
            </w:pPr>
          </w:p>
        </w:tc>
        <w:tc>
          <w:tcPr>
            <w:tcW w:w="425" w:type="dxa"/>
          </w:tcPr>
          <w:p w14:paraId="23FC05DB" w14:textId="77777777" w:rsidR="00C23B7A" w:rsidRPr="0064798E" w:rsidRDefault="00C23B7A" w:rsidP="00C23B7A">
            <w:pPr>
              <w:tabs>
                <w:tab w:val="left" w:pos="340"/>
              </w:tabs>
              <w:rPr>
                <w:rtl/>
              </w:rPr>
            </w:pPr>
          </w:p>
        </w:tc>
        <w:tc>
          <w:tcPr>
            <w:tcW w:w="1843" w:type="dxa"/>
          </w:tcPr>
          <w:p w14:paraId="1679591C" w14:textId="77777777" w:rsidR="00C23B7A" w:rsidRPr="0064798E" w:rsidRDefault="00C23B7A" w:rsidP="00C23B7A">
            <w:pPr>
              <w:tabs>
                <w:tab w:val="left" w:pos="340"/>
              </w:tabs>
              <w:rPr>
                <w:rtl/>
              </w:rPr>
            </w:pPr>
          </w:p>
        </w:tc>
      </w:tr>
      <w:tr w:rsidR="00D3018E" w14:paraId="08938589" w14:textId="77777777">
        <w:trPr>
          <w:cantSplit/>
        </w:trPr>
        <w:tc>
          <w:tcPr>
            <w:tcW w:w="5436" w:type="dxa"/>
          </w:tcPr>
          <w:p w14:paraId="169BB476" w14:textId="77777777" w:rsidR="00D3018E" w:rsidRPr="007C155F" w:rsidRDefault="00D3018E" w:rsidP="00D3018E">
            <w:pPr>
              <w:rPr>
                <w:rtl/>
              </w:rPr>
            </w:pPr>
            <w:r w:rsidRPr="007C155F">
              <w:rPr>
                <w:rFonts w:hint="cs"/>
                <w:rtl/>
              </w:rPr>
              <w:t>שכר ונלוות רכז לוגיסטי</w:t>
            </w:r>
          </w:p>
        </w:tc>
        <w:tc>
          <w:tcPr>
            <w:tcW w:w="1794" w:type="dxa"/>
          </w:tcPr>
          <w:p w14:paraId="6E66CA16" w14:textId="373D0425" w:rsidR="00D3018E" w:rsidRPr="00753DFB" w:rsidRDefault="00E95855" w:rsidP="00D3018E">
            <w:pPr>
              <w:tabs>
                <w:tab w:val="left" w:pos="340"/>
              </w:tabs>
            </w:pPr>
            <w:r w:rsidRPr="00753DFB">
              <w:rPr>
                <w:rFonts w:hint="cs"/>
                <w:rtl/>
              </w:rPr>
              <w:t>234,771</w:t>
            </w:r>
          </w:p>
        </w:tc>
        <w:tc>
          <w:tcPr>
            <w:tcW w:w="425" w:type="dxa"/>
          </w:tcPr>
          <w:p w14:paraId="7863A92C" w14:textId="77777777" w:rsidR="00D3018E" w:rsidRPr="006B2E40" w:rsidRDefault="00D3018E" w:rsidP="00D3018E">
            <w:pPr>
              <w:tabs>
                <w:tab w:val="left" w:pos="340"/>
              </w:tabs>
              <w:rPr>
                <w:rtl/>
              </w:rPr>
            </w:pPr>
          </w:p>
        </w:tc>
        <w:tc>
          <w:tcPr>
            <w:tcW w:w="1843" w:type="dxa"/>
          </w:tcPr>
          <w:p w14:paraId="225DEE81" w14:textId="3E6561E6" w:rsidR="00D3018E" w:rsidRPr="006B2E40" w:rsidRDefault="00D3018E" w:rsidP="00D3018E">
            <w:pPr>
              <w:tabs>
                <w:tab w:val="left" w:pos="340"/>
              </w:tabs>
              <w:rPr>
                <w:rtl/>
              </w:rPr>
            </w:pPr>
            <w:r w:rsidRPr="007C155F">
              <w:rPr>
                <w:rFonts w:hint="cs"/>
                <w:rtl/>
              </w:rPr>
              <w:t>295,817</w:t>
            </w:r>
          </w:p>
        </w:tc>
      </w:tr>
      <w:tr w:rsidR="00D3018E" w14:paraId="3B2AE691" w14:textId="77777777">
        <w:trPr>
          <w:cantSplit/>
        </w:trPr>
        <w:tc>
          <w:tcPr>
            <w:tcW w:w="5436" w:type="dxa"/>
          </w:tcPr>
          <w:p w14:paraId="1E7694DD" w14:textId="77777777" w:rsidR="00D3018E" w:rsidRPr="007C155F" w:rsidRDefault="00D3018E" w:rsidP="00D3018E">
            <w:pPr>
              <w:rPr>
                <w:rtl/>
              </w:rPr>
            </w:pPr>
            <w:r w:rsidRPr="007C155F">
              <w:rPr>
                <w:rtl/>
              </w:rPr>
              <w:t>ארגון תחרויות ניווט</w:t>
            </w:r>
            <w:r w:rsidRPr="007C155F">
              <w:rPr>
                <w:rFonts w:hint="cs"/>
                <w:rtl/>
              </w:rPr>
              <w:t xml:space="preserve">  </w:t>
            </w:r>
          </w:p>
        </w:tc>
        <w:tc>
          <w:tcPr>
            <w:tcW w:w="1794" w:type="dxa"/>
          </w:tcPr>
          <w:p w14:paraId="4639AFB0" w14:textId="72CE9606" w:rsidR="00D3018E" w:rsidRPr="00753DFB" w:rsidRDefault="007E7A33" w:rsidP="00D3018E">
            <w:pPr>
              <w:tabs>
                <w:tab w:val="left" w:pos="340"/>
              </w:tabs>
            </w:pPr>
            <w:r w:rsidRPr="00753DFB">
              <w:rPr>
                <w:rFonts w:hint="cs"/>
                <w:rtl/>
              </w:rPr>
              <w:t>171,079</w:t>
            </w:r>
          </w:p>
        </w:tc>
        <w:tc>
          <w:tcPr>
            <w:tcW w:w="425" w:type="dxa"/>
          </w:tcPr>
          <w:p w14:paraId="2E15BEC4" w14:textId="77777777" w:rsidR="00D3018E" w:rsidRPr="006B2E40" w:rsidRDefault="00D3018E" w:rsidP="00D3018E">
            <w:pPr>
              <w:tabs>
                <w:tab w:val="left" w:pos="340"/>
              </w:tabs>
              <w:jc w:val="center"/>
              <w:rPr>
                <w:rtl/>
              </w:rPr>
            </w:pPr>
          </w:p>
        </w:tc>
        <w:tc>
          <w:tcPr>
            <w:tcW w:w="1843" w:type="dxa"/>
          </w:tcPr>
          <w:p w14:paraId="13443827" w14:textId="366BCBA8" w:rsidR="00D3018E" w:rsidRPr="006B2E40" w:rsidRDefault="00D3018E" w:rsidP="00D3018E">
            <w:pPr>
              <w:tabs>
                <w:tab w:val="left" w:pos="340"/>
              </w:tabs>
              <w:rPr>
                <w:rtl/>
              </w:rPr>
            </w:pPr>
            <w:r w:rsidRPr="007C155F">
              <w:rPr>
                <w:rFonts w:hint="cs"/>
                <w:rtl/>
              </w:rPr>
              <w:t>224,045</w:t>
            </w:r>
          </w:p>
        </w:tc>
      </w:tr>
      <w:tr w:rsidR="00D3018E" w14:paraId="49F8121C" w14:textId="77777777">
        <w:trPr>
          <w:cantSplit/>
        </w:trPr>
        <w:tc>
          <w:tcPr>
            <w:tcW w:w="5436" w:type="dxa"/>
          </w:tcPr>
          <w:p w14:paraId="77DC1D91" w14:textId="77777777" w:rsidR="00D3018E" w:rsidRPr="007C155F" w:rsidRDefault="00D3018E" w:rsidP="00D3018E">
            <w:pPr>
              <w:rPr>
                <w:rtl/>
              </w:rPr>
            </w:pPr>
            <w:r w:rsidRPr="007C155F">
              <w:rPr>
                <w:rFonts w:hint="cs"/>
                <w:rtl/>
              </w:rPr>
              <w:t>נבחרות ניווט</w:t>
            </w:r>
          </w:p>
        </w:tc>
        <w:tc>
          <w:tcPr>
            <w:tcW w:w="1794" w:type="dxa"/>
          </w:tcPr>
          <w:p w14:paraId="52673C29" w14:textId="2387353B" w:rsidR="00D3018E" w:rsidRPr="00753DFB" w:rsidRDefault="00E95855" w:rsidP="00D3018E">
            <w:pPr>
              <w:tabs>
                <w:tab w:val="left" w:pos="340"/>
              </w:tabs>
              <w:rPr>
                <w:rtl/>
              </w:rPr>
            </w:pPr>
            <w:r w:rsidRPr="00753DFB">
              <w:rPr>
                <w:rFonts w:hint="cs"/>
                <w:rtl/>
              </w:rPr>
              <w:t>292,852</w:t>
            </w:r>
          </w:p>
        </w:tc>
        <w:tc>
          <w:tcPr>
            <w:tcW w:w="425" w:type="dxa"/>
          </w:tcPr>
          <w:p w14:paraId="5D7BCDBB" w14:textId="77777777" w:rsidR="00D3018E" w:rsidRPr="006B2E40" w:rsidRDefault="00D3018E" w:rsidP="00D3018E">
            <w:pPr>
              <w:tabs>
                <w:tab w:val="left" w:pos="340"/>
              </w:tabs>
              <w:jc w:val="center"/>
              <w:rPr>
                <w:rtl/>
              </w:rPr>
            </w:pPr>
          </w:p>
        </w:tc>
        <w:tc>
          <w:tcPr>
            <w:tcW w:w="1843" w:type="dxa"/>
          </w:tcPr>
          <w:p w14:paraId="71905ACB" w14:textId="61BFC98B" w:rsidR="00D3018E" w:rsidRPr="006B2E40" w:rsidRDefault="00D3018E" w:rsidP="00D3018E">
            <w:pPr>
              <w:tabs>
                <w:tab w:val="left" w:pos="340"/>
              </w:tabs>
              <w:rPr>
                <w:rtl/>
              </w:rPr>
            </w:pPr>
            <w:r w:rsidRPr="007C155F">
              <w:rPr>
                <w:rFonts w:hint="cs"/>
                <w:rtl/>
              </w:rPr>
              <w:t>225,203</w:t>
            </w:r>
          </w:p>
        </w:tc>
      </w:tr>
      <w:tr w:rsidR="00D3018E" w14:paraId="73BBAF1E" w14:textId="77777777">
        <w:trPr>
          <w:cantSplit/>
        </w:trPr>
        <w:tc>
          <w:tcPr>
            <w:tcW w:w="5436" w:type="dxa"/>
          </w:tcPr>
          <w:p w14:paraId="4CDB9975" w14:textId="77777777" w:rsidR="00D3018E" w:rsidRPr="007C155F" w:rsidRDefault="00D3018E" w:rsidP="00D3018E">
            <w:pPr>
              <w:rPr>
                <w:rtl/>
              </w:rPr>
            </w:pPr>
            <w:r w:rsidRPr="007C155F">
              <w:rPr>
                <w:rFonts w:hint="cs"/>
                <w:rtl/>
              </w:rPr>
              <w:t>הדרכה ומחנות ניווט</w:t>
            </w:r>
          </w:p>
        </w:tc>
        <w:tc>
          <w:tcPr>
            <w:tcW w:w="1794" w:type="dxa"/>
          </w:tcPr>
          <w:p w14:paraId="1F9AFCD1" w14:textId="18DE85F4" w:rsidR="00D3018E" w:rsidRPr="00753DFB" w:rsidRDefault="00E95855" w:rsidP="00D3018E">
            <w:pPr>
              <w:tabs>
                <w:tab w:val="left" w:pos="340"/>
              </w:tabs>
              <w:rPr>
                <w:rtl/>
              </w:rPr>
            </w:pPr>
            <w:r w:rsidRPr="00753DFB">
              <w:rPr>
                <w:rFonts w:hint="cs"/>
                <w:rtl/>
              </w:rPr>
              <w:t>417,465</w:t>
            </w:r>
          </w:p>
        </w:tc>
        <w:tc>
          <w:tcPr>
            <w:tcW w:w="425" w:type="dxa"/>
          </w:tcPr>
          <w:p w14:paraId="17E19334" w14:textId="77777777" w:rsidR="00D3018E" w:rsidRPr="006B2E40" w:rsidRDefault="00D3018E" w:rsidP="00D3018E">
            <w:pPr>
              <w:tabs>
                <w:tab w:val="left" w:pos="340"/>
              </w:tabs>
              <w:jc w:val="center"/>
              <w:rPr>
                <w:rtl/>
              </w:rPr>
            </w:pPr>
          </w:p>
        </w:tc>
        <w:tc>
          <w:tcPr>
            <w:tcW w:w="1843" w:type="dxa"/>
          </w:tcPr>
          <w:p w14:paraId="43D8EAFC" w14:textId="474E5772" w:rsidR="00D3018E" w:rsidRPr="006B2E40" w:rsidRDefault="00D3018E" w:rsidP="00D3018E">
            <w:pPr>
              <w:tabs>
                <w:tab w:val="left" w:pos="340"/>
              </w:tabs>
              <w:rPr>
                <w:rtl/>
              </w:rPr>
            </w:pPr>
            <w:r w:rsidRPr="007C155F">
              <w:rPr>
                <w:rFonts w:hint="cs"/>
                <w:rtl/>
              </w:rPr>
              <w:t>388,580</w:t>
            </w:r>
          </w:p>
        </w:tc>
      </w:tr>
      <w:tr w:rsidR="00D3018E" w14:paraId="2ABA364C" w14:textId="77777777">
        <w:trPr>
          <w:cantSplit/>
        </w:trPr>
        <w:tc>
          <w:tcPr>
            <w:tcW w:w="5436" w:type="dxa"/>
          </w:tcPr>
          <w:p w14:paraId="023A0F7B" w14:textId="56AC5819" w:rsidR="00D3018E" w:rsidRPr="007C155F" w:rsidRDefault="00D3018E" w:rsidP="00D3018E">
            <w:pPr>
              <w:rPr>
                <w:rtl/>
              </w:rPr>
            </w:pPr>
            <w:r w:rsidRPr="007C155F">
              <w:rPr>
                <w:rFonts w:hint="cs"/>
                <w:rtl/>
              </w:rPr>
              <w:t>ניווט בתי ספר</w:t>
            </w:r>
            <w:r w:rsidR="007E7A33">
              <w:rPr>
                <w:rFonts w:hint="cs"/>
                <w:rtl/>
              </w:rPr>
              <w:t xml:space="preserve"> </w:t>
            </w:r>
          </w:p>
        </w:tc>
        <w:tc>
          <w:tcPr>
            <w:tcW w:w="1794" w:type="dxa"/>
          </w:tcPr>
          <w:p w14:paraId="0870A5A6" w14:textId="01258BA0" w:rsidR="00D3018E" w:rsidRPr="00753DFB" w:rsidRDefault="00E95855" w:rsidP="00D3018E">
            <w:pPr>
              <w:tabs>
                <w:tab w:val="left" w:pos="340"/>
              </w:tabs>
              <w:rPr>
                <w:rtl/>
              </w:rPr>
            </w:pPr>
            <w:r w:rsidRPr="00753DFB">
              <w:rPr>
                <w:rFonts w:hint="cs"/>
                <w:rtl/>
              </w:rPr>
              <w:t>3,632</w:t>
            </w:r>
          </w:p>
        </w:tc>
        <w:tc>
          <w:tcPr>
            <w:tcW w:w="425" w:type="dxa"/>
          </w:tcPr>
          <w:p w14:paraId="648F7B1D" w14:textId="77777777" w:rsidR="00D3018E" w:rsidRPr="006B2E40" w:rsidRDefault="00D3018E" w:rsidP="00D3018E">
            <w:pPr>
              <w:tabs>
                <w:tab w:val="left" w:pos="340"/>
              </w:tabs>
              <w:jc w:val="center"/>
              <w:rPr>
                <w:rtl/>
              </w:rPr>
            </w:pPr>
          </w:p>
        </w:tc>
        <w:tc>
          <w:tcPr>
            <w:tcW w:w="1843" w:type="dxa"/>
          </w:tcPr>
          <w:p w14:paraId="6F730601" w14:textId="206D4576" w:rsidR="00D3018E" w:rsidRPr="006B2E40" w:rsidRDefault="00D3018E" w:rsidP="00D3018E">
            <w:pPr>
              <w:tabs>
                <w:tab w:val="left" w:pos="340"/>
              </w:tabs>
              <w:rPr>
                <w:rtl/>
              </w:rPr>
            </w:pPr>
            <w:r w:rsidRPr="007C155F">
              <w:rPr>
                <w:rFonts w:hint="cs"/>
                <w:rtl/>
              </w:rPr>
              <w:t>11,490</w:t>
            </w:r>
          </w:p>
        </w:tc>
      </w:tr>
      <w:tr w:rsidR="00D3018E" w14:paraId="52C3FC69" w14:textId="77777777">
        <w:trPr>
          <w:cantSplit/>
        </w:trPr>
        <w:tc>
          <w:tcPr>
            <w:tcW w:w="5436" w:type="dxa"/>
          </w:tcPr>
          <w:p w14:paraId="44C1C4AC" w14:textId="77777777" w:rsidR="00D3018E" w:rsidRPr="007C155F" w:rsidRDefault="00D3018E" w:rsidP="00D3018E">
            <w:pPr>
              <w:rPr>
                <w:rtl/>
              </w:rPr>
            </w:pPr>
            <w:r w:rsidRPr="007C155F">
              <w:rPr>
                <w:rFonts w:hint="cs"/>
                <w:rtl/>
              </w:rPr>
              <w:t>מיפוי</w:t>
            </w:r>
          </w:p>
        </w:tc>
        <w:tc>
          <w:tcPr>
            <w:tcW w:w="1794" w:type="dxa"/>
          </w:tcPr>
          <w:p w14:paraId="58A2C3C3" w14:textId="47F53A6B" w:rsidR="00D3018E" w:rsidRPr="00753DFB" w:rsidRDefault="0031213E" w:rsidP="00D3018E">
            <w:pPr>
              <w:tabs>
                <w:tab w:val="left" w:pos="340"/>
              </w:tabs>
              <w:rPr>
                <w:rtl/>
              </w:rPr>
            </w:pPr>
            <w:r w:rsidRPr="00753DFB">
              <w:rPr>
                <w:rFonts w:hint="cs"/>
                <w:rtl/>
              </w:rPr>
              <w:t>93,065</w:t>
            </w:r>
          </w:p>
        </w:tc>
        <w:tc>
          <w:tcPr>
            <w:tcW w:w="425" w:type="dxa"/>
          </w:tcPr>
          <w:p w14:paraId="773D0267" w14:textId="77777777" w:rsidR="00D3018E" w:rsidRPr="006B2E40" w:rsidRDefault="00D3018E" w:rsidP="00D3018E">
            <w:pPr>
              <w:tabs>
                <w:tab w:val="left" w:pos="340"/>
              </w:tabs>
              <w:rPr>
                <w:rtl/>
              </w:rPr>
            </w:pPr>
          </w:p>
        </w:tc>
        <w:tc>
          <w:tcPr>
            <w:tcW w:w="1843" w:type="dxa"/>
          </w:tcPr>
          <w:p w14:paraId="7A921F34" w14:textId="18B5D73E" w:rsidR="00D3018E" w:rsidRPr="006B2E40" w:rsidRDefault="00D3018E" w:rsidP="00D3018E">
            <w:pPr>
              <w:tabs>
                <w:tab w:val="left" w:pos="340"/>
              </w:tabs>
              <w:rPr>
                <w:rtl/>
              </w:rPr>
            </w:pPr>
            <w:r w:rsidRPr="007C155F">
              <w:rPr>
                <w:rFonts w:hint="cs"/>
                <w:rtl/>
              </w:rPr>
              <w:t>111,941</w:t>
            </w:r>
          </w:p>
        </w:tc>
      </w:tr>
      <w:tr w:rsidR="00D3018E" w14:paraId="6BE1CAAC" w14:textId="77777777">
        <w:trPr>
          <w:cantSplit/>
        </w:trPr>
        <w:tc>
          <w:tcPr>
            <w:tcW w:w="5436" w:type="dxa"/>
          </w:tcPr>
          <w:p w14:paraId="43B71EFD" w14:textId="77777777" w:rsidR="00D3018E" w:rsidRPr="007C155F" w:rsidRDefault="00D3018E" w:rsidP="00D3018E">
            <w:pPr>
              <w:rPr>
                <w:rtl/>
              </w:rPr>
            </w:pPr>
            <w:r w:rsidRPr="007C155F">
              <w:rPr>
                <w:rFonts w:hint="cs"/>
                <w:rtl/>
              </w:rPr>
              <w:t xml:space="preserve">שיווק ופרסום </w:t>
            </w:r>
          </w:p>
        </w:tc>
        <w:tc>
          <w:tcPr>
            <w:tcW w:w="1794" w:type="dxa"/>
          </w:tcPr>
          <w:p w14:paraId="632C9764" w14:textId="69A7DE22" w:rsidR="00D3018E" w:rsidRPr="00753DFB" w:rsidRDefault="00E95855" w:rsidP="00D3018E">
            <w:pPr>
              <w:tabs>
                <w:tab w:val="left" w:pos="340"/>
              </w:tabs>
              <w:rPr>
                <w:rtl/>
              </w:rPr>
            </w:pPr>
            <w:r w:rsidRPr="00753DFB">
              <w:rPr>
                <w:rFonts w:hint="cs"/>
                <w:rtl/>
              </w:rPr>
              <w:t>26,082</w:t>
            </w:r>
          </w:p>
        </w:tc>
        <w:tc>
          <w:tcPr>
            <w:tcW w:w="425" w:type="dxa"/>
          </w:tcPr>
          <w:p w14:paraId="40B8BC1B" w14:textId="77777777" w:rsidR="00D3018E" w:rsidRPr="006B2E40" w:rsidRDefault="00D3018E" w:rsidP="00D3018E">
            <w:pPr>
              <w:tabs>
                <w:tab w:val="left" w:pos="340"/>
              </w:tabs>
              <w:rPr>
                <w:rtl/>
              </w:rPr>
            </w:pPr>
          </w:p>
        </w:tc>
        <w:tc>
          <w:tcPr>
            <w:tcW w:w="1843" w:type="dxa"/>
          </w:tcPr>
          <w:p w14:paraId="0A153D6A" w14:textId="44F9E9C7" w:rsidR="00D3018E" w:rsidRPr="006B2E40" w:rsidRDefault="00D3018E" w:rsidP="00D3018E">
            <w:pPr>
              <w:tabs>
                <w:tab w:val="left" w:pos="340"/>
              </w:tabs>
              <w:rPr>
                <w:rtl/>
              </w:rPr>
            </w:pPr>
            <w:r w:rsidRPr="007C155F">
              <w:rPr>
                <w:rFonts w:hint="cs"/>
                <w:rtl/>
              </w:rPr>
              <w:t>19,114</w:t>
            </w:r>
          </w:p>
        </w:tc>
      </w:tr>
      <w:tr w:rsidR="00D3018E" w14:paraId="75CC3A1C" w14:textId="77777777">
        <w:trPr>
          <w:cantSplit/>
        </w:trPr>
        <w:tc>
          <w:tcPr>
            <w:tcW w:w="5436" w:type="dxa"/>
          </w:tcPr>
          <w:p w14:paraId="5029070B" w14:textId="77777777" w:rsidR="00D3018E" w:rsidRPr="007C155F" w:rsidRDefault="00D3018E" w:rsidP="00D3018E">
            <w:pPr>
              <w:rPr>
                <w:rtl/>
              </w:rPr>
            </w:pPr>
            <w:r w:rsidRPr="007C155F">
              <w:rPr>
                <w:rtl/>
              </w:rPr>
              <w:t>ביטוח</w:t>
            </w:r>
            <w:r w:rsidRPr="007C155F">
              <w:rPr>
                <w:rFonts w:hint="cs"/>
                <w:rtl/>
              </w:rPr>
              <w:t xml:space="preserve"> ספורטאים וצד ג'</w:t>
            </w:r>
          </w:p>
        </w:tc>
        <w:tc>
          <w:tcPr>
            <w:tcW w:w="1794" w:type="dxa"/>
          </w:tcPr>
          <w:p w14:paraId="510013D3" w14:textId="61DDD8BE" w:rsidR="00D3018E" w:rsidRPr="00753DFB" w:rsidRDefault="00E95855" w:rsidP="00D3018E">
            <w:pPr>
              <w:tabs>
                <w:tab w:val="left" w:pos="340"/>
              </w:tabs>
              <w:rPr>
                <w:rtl/>
              </w:rPr>
            </w:pPr>
            <w:r w:rsidRPr="00753DFB">
              <w:rPr>
                <w:rFonts w:hint="cs"/>
                <w:rtl/>
              </w:rPr>
              <w:t>15,478</w:t>
            </w:r>
          </w:p>
        </w:tc>
        <w:tc>
          <w:tcPr>
            <w:tcW w:w="425" w:type="dxa"/>
          </w:tcPr>
          <w:p w14:paraId="0B0575E6" w14:textId="77777777" w:rsidR="00D3018E" w:rsidRPr="006B2E40" w:rsidRDefault="00D3018E" w:rsidP="00D3018E">
            <w:pPr>
              <w:tabs>
                <w:tab w:val="left" w:pos="340"/>
              </w:tabs>
              <w:rPr>
                <w:rtl/>
              </w:rPr>
            </w:pPr>
          </w:p>
        </w:tc>
        <w:tc>
          <w:tcPr>
            <w:tcW w:w="1843" w:type="dxa"/>
          </w:tcPr>
          <w:p w14:paraId="6B88AFC6" w14:textId="4CD933BC" w:rsidR="00D3018E" w:rsidRPr="006B2E40" w:rsidRDefault="00D3018E" w:rsidP="00D3018E">
            <w:pPr>
              <w:tabs>
                <w:tab w:val="left" w:pos="340"/>
              </w:tabs>
              <w:rPr>
                <w:rtl/>
              </w:rPr>
            </w:pPr>
            <w:r w:rsidRPr="007C155F">
              <w:rPr>
                <w:rFonts w:hint="cs"/>
                <w:rtl/>
              </w:rPr>
              <w:t>10,184</w:t>
            </w:r>
          </w:p>
        </w:tc>
      </w:tr>
      <w:tr w:rsidR="00D3018E" w14:paraId="05742D08" w14:textId="77777777">
        <w:trPr>
          <w:cantSplit/>
        </w:trPr>
        <w:tc>
          <w:tcPr>
            <w:tcW w:w="5436" w:type="dxa"/>
          </w:tcPr>
          <w:p w14:paraId="36DE35B0" w14:textId="77777777" w:rsidR="00D3018E" w:rsidRPr="007C155F" w:rsidRDefault="00D3018E" w:rsidP="00D3018E">
            <w:pPr>
              <w:rPr>
                <w:rtl/>
              </w:rPr>
            </w:pPr>
            <w:r w:rsidRPr="007C155F">
              <w:rPr>
                <w:rFonts w:hint="cs"/>
                <w:rtl/>
              </w:rPr>
              <w:t>דמי חבר בארגונים</w:t>
            </w:r>
          </w:p>
        </w:tc>
        <w:tc>
          <w:tcPr>
            <w:tcW w:w="1794" w:type="dxa"/>
          </w:tcPr>
          <w:p w14:paraId="05BE81F9" w14:textId="1A10DCDE" w:rsidR="00D3018E" w:rsidRPr="00753DFB" w:rsidRDefault="00E95855" w:rsidP="00D3018E">
            <w:pPr>
              <w:tabs>
                <w:tab w:val="left" w:pos="340"/>
              </w:tabs>
              <w:rPr>
                <w:rtl/>
              </w:rPr>
            </w:pPr>
            <w:r w:rsidRPr="00753DFB">
              <w:rPr>
                <w:rFonts w:hint="cs"/>
                <w:rtl/>
              </w:rPr>
              <w:t>25,336</w:t>
            </w:r>
          </w:p>
        </w:tc>
        <w:tc>
          <w:tcPr>
            <w:tcW w:w="425" w:type="dxa"/>
          </w:tcPr>
          <w:p w14:paraId="788CE98C" w14:textId="77777777" w:rsidR="00D3018E" w:rsidRPr="006B2E40" w:rsidRDefault="00D3018E" w:rsidP="00D3018E">
            <w:pPr>
              <w:tabs>
                <w:tab w:val="left" w:pos="340"/>
              </w:tabs>
              <w:rPr>
                <w:rtl/>
              </w:rPr>
            </w:pPr>
          </w:p>
        </w:tc>
        <w:tc>
          <w:tcPr>
            <w:tcW w:w="1843" w:type="dxa"/>
          </w:tcPr>
          <w:p w14:paraId="50E8939F" w14:textId="4D1BD440" w:rsidR="00D3018E" w:rsidRPr="006B2E40" w:rsidRDefault="00D3018E" w:rsidP="00D3018E">
            <w:pPr>
              <w:tabs>
                <w:tab w:val="left" w:pos="340"/>
              </w:tabs>
              <w:rPr>
                <w:rtl/>
              </w:rPr>
            </w:pPr>
            <w:r w:rsidRPr="007C155F">
              <w:rPr>
                <w:rFonts w:hint="cs"/>
                <w:rtl/>
              </w:rPr>
              <w:t>6,125</w:t>
            </w:r>
          </w:p>
        </w:tc>
      </w:tr>
      <w:tr w:rsidR="00D3018E" w14:paraId="75D95312" w14:textId="77777777">
        <w:trPr>
          <w:cantSplit/>
        </w:trPr>
        <w:tc>
          <w:tcPr>
            <w:tcW w:w="5436" w:type="dxa"/>
          </w:tcPr>
          <w:p w14:paraId="54F03F75" w14:textId="77777777" w:rsidR="00D3018E" w:rsidRPr="007C155F" w:rsidRDefault="00D3018E" w:rsidP="00D3018E">
            <w:pPr>
              <w:rPr>
                <w:rtl/>
              </w:rPr>
            </w:pPr>
            <w:r w:rsidRPr="007C155F">
              <w:rPr>
                <w:rFonts w:hint="cs"/>
                <w:rtl/>
              </w:rPr>
              <w:t>דמי שכירות מחסן מפות וציוד</w:t>
            </w:r>
          </w:p>
        </w:tc>
        <w:tc>
          <w:tcPr>
            <w:tcW w:w="1794" w:type="dxa"/>
          </w:tcPr>
          <w:p w14:paraId="1FBF4425" w14:textId="5B426C0A" w:rsidR="00D3018E" w:rsidRPr="00753DFB" w:rsidRDefault="00E95855" w:rsidP="00D3018E">
            <w:pPr>
              <w:tabs>
                <w:tab w:val="left" w:pos="340"/>
              </w:tabs>
              <w:rPr>
                <w:rtl/>
              </w:rPr>
            </w:pPr>
            <w:r w:rsidRPr="00753DFB">
              <w:rPr>
                <w:rFonts w:hint="cs"/>
                <w:rtl/>
              </w:rPr>
              <w:t>2,000</w:t>
            </w:r>
          </w:p>
        </w:tc>
        <w:tc>
          <w:tcPr>
            <w:tcW w:w="425" w:type="dxa"/>
          </w:tcPr>
          <w:p w14:paraId="07A614B7" w14:textId="77777777" w:rsidR="00D3018E" w:rsidRPr="006B2E40" w:rsidRDefault="00D3018E" w:rsidP="00D3018E">
            <w:pPr>
              <w:tabs>
                <w:tab w:val="left" w:pos="340"/>
              </w:tabs>
              <w:rPr>
                <w:rtl/>
              </w:rPr>
            </w:pPr>
          </w:p>
        </w:tc>
        <w:tc>
          <w:tcPr>
            <w:tcW w:w="1843" w:type="dxa"/>
          </w:tcPr>
          <w:p w14:paraId="097558B8" w14:textId="096C0441" w:rsidR="00D3018E" w:rsidRPr="006B2E40" w:rsidRDefault="00D3018E" w:rsidP="00D3018E">
            <w:pPr>
              <w:tabs>
                <w:tab w:val="left" w:pos="340"/>
              </w:tabs>
              <w:rPr>
                <w:rtl/>
              </w:rPr>
            </w:pPr>
            <w:r w:rsidRPr="007C155F">
              <w:rPr>
                <w:rFonts w:hint="cs"/>
                <w:rtl/>
              </w:rPr>
              <w:t>40,818</w:t>
            </w:r>
          </w:p>
        </w:tc>
      </w:tr>
      <w:tr w:rsidR="00D3018E" w14:paraId="08ED9436" w14:textId="77777777">
        <w:trPr>
          <w:cantSplit/>
        </w:trPr>
        <w:tc>
          <w:tcPr>
            <w:tcW w:w="5436" w:type="dxa"/>
          </w:tcPr>
          <w:p w14:paraId="2D54DDA4" w14:textId="77777777" w:rsidR="00D3018E" w:rsidRPr="007C155F" w:rsidRDefault="00D3018E" w:rsidP="00D3018E">
            <w:pPr>
              <w:rPr>
                <w:rtl/>
              </w:rPr>
            </w:pPr>
            <w:r w:rsidRPr="007C155F">
              <w:rPr>
                <w:rFonts w:hint="cs"/>
                <w:rtl/>
              </w:rPr>
              <w:t>אחרות</w:t>
            </w:r>
          </w:p>
        </w:tc>
        <w:tc>
          <w:tcPr>
            <w:tcW w:w="1794" w:type="dxa"/>
          </w:tcPr>
          <w:p w14:paraId="2BC7990C" w14:textId="73354BA9" w:rsidR="00D3018E" w:rsidRPr="00753DFB" w:rsidRDefault="00E95855" w:rsidP="00D3018E">
            <w:pPr>
              <w:tabs>
                <w:tab w:val="left" w:pos="340"/>
              </w:tabs>
              <w:rPr>
                <w:rtl/>
              </w:rPr>
            </w:pPr>
            <w:r w:rsidRPr="00753DFB">
              <w:rPr>
                <w:rFonts w:hint="cs"/>
                <w:rtl/>
              </w:rPr>
              <w:t>1,200</w:t>
            </w:r>
          </w:p>
        </w:tc>
        <w:tc>
          <w:tcPr>
            <w:tcW w:w="425" w:type="dxa"/>
          </w:tcPr>
          <w:p w14:paraId="23472B3E" w14:textId="77777777" w:rsidR="00D3018E" w:rsidRPr="006B2E40" w:rsidRDefault="00D3018E" w:rsidP="00D3018E">
            <w:pPr>
              <w:tabs>
                <w:tab w:val="left" w:pos="340"/>
              </w:tabs>
              <w:rPr>
                <w:rtl/>
              </w:rPr>
            </w:pPr>
          </w:p>
        </w:tc>
        <w:tc>
          <w:tcPr>
            <w:tcW w:w="1843" w:type="dxa"/>
          </w:tcPr>
          <w:p w14:paraId="7C52A0BE" w14:textId="69BA5E44" w:rsidR="00D3018E" w:rsidRPr="006B2E40" w:rsidRDefault="00D3018E" w:rsidP="00D3018E">
            <w:pPr>
              <w:tabs>
                <w:tab w:val="left" w:pos="340"/>
              </w:tabs>
              <w:rPr>
                <w:rtl/>
              </w:rPr>
            </w:pPr>
            <w:r w:rsidRPr="007C155F">
              <w:rPr>
                <w:rFonts w:hint="cs"/>
                <w:rtl/>
              </w:rPr>
              <w:t>1,200</w:t>
            </w:r>
          </w:p>
        </w:tc>
      </w:tr>
      <w:tr w:rsidR="00D3018E" w14:paraId="0A81E4F9" w14:textId="77777777" w:rsidTr="00F7489A">
        <w:trPr>
          <w:cantSplit/>
        </w:trPr>
        <w:tc>
          <w:tcPr>
            <w:tcW w:w="5436" w:type="dxa"/>
          </w:tcPr>
          <w:p w14:paraId="1D5B8069" w14:textId="77777777" w:rsidR="00D3018E" w:rsidRPr="007C155F" w:rsidRDefault="00D3018E" w:rsidP="00D3018E">
            <w:pPr>
              <w:rPr>
                <w:rtl/>
              </w:rPr>
            </w:pPr>
            <w:r w:rsidRPr="007C155F">
              <w:rPr>
                <w:rFonts w:hint="cs"/>
                <w:rtl/>
              </w:rPr>
              <w:t>שירותי מתנדבים בתחרויות ניווט</w:t>
            </w:r>
          </w:p>
        </w:tc>
        <w:tc>
          <w:tcPr>
            <w:tcW w:w="1794" w:type="dxa"/>
          </w:tcPr>
          <w:p w14:paraId="5A59F6BD" w14:textId="52A82A3C" w:rsidR="00D3018E" w:rsidRPr="00753DFB" w:rsidRDefault="007A0F4A" w:rsidP="00D3018E">
            <w:pPr>
              <w:tabs>
                <w:tab w:val="left" w:pos="340"/>
              </w:tabs>
              <w:rPr>
                <w:rtl/>
              </w:rPr>
            </w:pPr>
            <w:r w:rsidRPr="00753DFB">
              <w:rPr>
                <w:rFonts w:hint="cs"/>
                <w:rtl/>
              </w:rPr>
              <w:t>159,260</w:t>
            </w:r>
          </w:p>
        </w:tc>
        <w:tc>
          <w:tcPr>
            <w:tcW w:w="425" w:type="dxa"/>
          </w:tcPr>
          <w:p w14:paraId="485B8C26" w14:textId="77777777" w:rsidR="00D3018E" w:rsidRPr="006B2E40" w:rsidRDefault="00D3018E" w:rsidP="00D3018E">
            <w:pPr>
              <w:tabs>
                <w:tab w:val="left" w:pos="340"/>
              </w:tabs>
              <w:rPr>
                <w:rtl/>
              </w:rPr>
            </w:pPr>
          </w:p>
        </w:tc>
        <w:tc>
          <w:tcPr>
            <w:tcW w:w="1843" w:type="dxa"/>
          </w:tcPr>
          <w:p w14:paraId="7B1C5F53" w14:textId="1B2ED0BD" w:rsidR="00D3018E" w:rsidRPr="006B2E40" w:rsidRDefault="00D3018E" w:rsidP="00D3018E">
            <w:pPr>
              <w:tabs>
                <w:tab w:val="left" w:pos="340"/>
              </w:tabs>
              <w:rPr>
                <w:rtl/>
              </w:rPr>
            </w:pPr>
            <w:r>
              <w:rPr>
                <w:rFonts w:hint="cs"/>
                <w:rtl/>
              </w:rPr>
              <w:t>120,074</w:t>
            </w:r>
          </w:p>
        </w:tc>
      </w:tr>
      <w:tr w:rsidR="00D3018E" w14:paraId="4329BD95" w14:textId="77777777" w:rsidTr="00F7489A">
        <w:trPr>
          <w:cantSplit/>
        </w:trPr>
        <w:tc>
          <w:tcPr>
            <w:tcW w:w="5436" w:type="dxa"/>
          </w:tcPr>
          <w:p w14:paraId="3439D4A3" w14:textId="77777777" w:rsidR="00D3018E" w:rsidRPr="007C155F" w:rsidRDefault="00D3018E" w:rsidP="00D3018E">
            <w:pPr>
              <w:rPr>
                <w:rtl/>
              </w:rPr>
            </w:pPr>
            <w:r w:rsidRPr="007C155F">
              <w:rPr>
                <w:rtl/>
              </w:rPr>
              <w:t>פחת</w:t>
            </w:r>
            <w:r w:rsidRPr="007C155F">
              <w:rPr>
                <w:rFonts w:hint="cs"/>
                <w:rtl/>
              </w:rPr>
              <w:t xml:space="preserve"> ציוד ומלאי בסיסי </w:t>
            </w:r>
          </w:p>
        </w:tc>
        <w:tc>
          <w:tcPr>
            <w:tcW w:w="1794" w:type="dxa"/>
            <w:tcBorders>
              <w:bottom w:val="single" w:sz="4" w:space="0" w:color="auto"/>
            </w:tcBorders>
          </w:tcPr>
          <w:p w14:paraId="299F4330" w14:textId="7E097562" w:rsidR="00D3018E" w:rsidRPr="00753DFB" w:rsidRDefault="00E95855" w:rsidP="00D3018E">
            <w:pPr>
              <w:tabs>
                <w:tab w:val="left" w:pos="340"/>
              </w:tabs>
              <w:rPr>
                <w:rtl/>
              </w:rPr>
            </w:pPr>
            <w:r w:rsidRPr="00753DFB">
              <w:rPr>
                <w:rFonts w:hint="cs"/>
                <w:rtl/>
              </w:rPr>
              <w:t>21,278</w:t>
            </w:r>
          </w:p>
        </w:tc>
        <w:tc>
          <w:tcPr>
            <w:tcW w:w="425" w:type="dxa"/>
          </w:tcPr>
          <w:p w14:paraId="5DE15756" w14:textId="77777777" w:rsidR="00D3018E" w:rsidRPr="006B2E40" w:rsidRDefault="00D3018E" w:rsidP="00D3018E">
            <w:pPr>
              <w:tabs>
                <w:tab w:val="left" w:pos="340"/>
              </w:tabs>
              <w:rPr>
                <w:rtl/>
              </w:rPr>
            </w:pPr>
          </w:p>
        </w:tc>
        <w:tc>
          <w:tcPr>
            <w:tcW w:w="1843" w:type="dxa"/>
            <w:tcBorders>
              <w:bottom w:val="single" w:sz="4" w:space="0" w:color="auto"/>
            </w:tcBorders>
          </w:tcPr>
          <w:p w14:paraId="28E06259" w14:textId="29EBEED5" w:rsidR="00D3018E" w:rsidRPr="006B2E40" w:rsidRDefault="00D3018E" w:rsidP="00D3018E">
            <w:pPr>
              <w:tabs>
                <w:tab w:val="left" w:pos="340"/>
              </w:tabs>
              <w:rPr>
                <w:rtl/>
              </w:rPr>
            </w:pPr>
            <w:r w:rsidRPr="007C155F">
              <w:rPr>
                <w:rFonts w:hint="cs"/>
                <w:rtl/>
              </w:rPr>
              <w:t>19,556</w:t>
            </w:r>
          </w:p>
        </w:tc>
      </w:tr>
      <w:tr w:rsidR="00D3018E" w14:paraId="4E508775" w14:textId="77777777" w:rsidTr="00F7489A">
        <w:trPr>
          <w:cantSplit/>
        </w:trPr>
        <w:tc>
          <w:tcPr>
            <w:tcW w:w="5436" w:type="dxa"/>
          </w:tcPr>
          <w:p w14:paraId="335AE162" w14:textId="77777777" w:rsidR="00D3018E" w:rsidRPr="007C155F" w:rsidRDefault="00D3018E" w:rsidP="00D3018E">
            <w:pPr>
              <w:rPr>
                <w:rtl/>
              </w:rPr>
            </w:pPr>
          </w:p>
        </w:tc>
        <w:tc>
          <w:tcPr>
            <w:tcW w:w="1794" w:type="dxa"/>
            <w:tcBorders>
              <w:top w:val="single" w:sz="4" w:space="0" w:color="auto"/>
            </w:tcBorders>
          </w:tcPr>
          <w:p w14:paraId="408547CA" w14:textId="3595CF1B" w:rsidR="00D3018E" w:rsidRPr="007C155F" w:rsidRDefault="0031213E" w:rsidP="00D3018E">
            <w:pPr>
              <w:tabs>
                <w:tab w:val="left" w:pos="340"/>
              </w:tabs>
              <w:rPr>
                <w:rtl/>
              </w:rPr>
            </w:pPr>
            <w:r>
              <w:rPr>
                <w:rFonts w:hint="cs"/>
                <w:rtl/>
              </w:rPr>
              <w:t>1,463,498</w:t>
            </w:r>
          </w:p>
        </w:tc>
        <w:tc>
          <w:tcPr>
            <w:tcW w:w="425" w:type="dxa"/>
          </w:tcPr>
          <w:p w14:paraId="541FEC65" w14:textId="77777777" w:rsidR="00D3018E" w:rsidRPr="006B2E40" w:rsidRDefault="00D3018E" w:rsidP="00D3018E">
            <w:pPr>
              <w:tabs>
                <w:tab w:val="left" w:pos="340"/>
              </w:tabs>
              <w:rPr>
                <w:rtl/>
              </w:rPr>
            </w:pPr>
          </w:p>
        </w:tc>
        <w:tc>
          <w:tcPr>
            <w:tcW w:w="1843" w:type="dxa"/>
            <w:tcBorders>
              <w:top w:val="single" w:sz="4" w:space="0" w:color="auto"/>
            </w:tcBorders>
          </w:tcPr>
          <w:p w14:paraId="67BCBAA0" w14:textId="4948B380" w:rsidR="00D3018E" w:rsidRPr="006B2E40" w:rsidRDefault="00D3018E" w:rsidP="00D3018E">
            <w:pPr>
              <w:tabs>
                <w:tab w:val="left" w:pos="340"/>
              </w:tabs>
              <w:rPr>
                <w:rtl/>
              </w:rPr>
            </w:pPr>
            <w:r>
              <w:rPr>
                <w:rFonts w:hint="cs"/>
                <w:rtl/>
              </w:rPr>
              <w:t>1,474,147</w:t>
            </w:r>
          </w:p>
        </w:tc>
      </w:tr>
      <w:tr w:rsidR="00F7489A" w14:paraId="5B8F0A26" w14:textId="77777777" w:rsidTr="00F7489A">
        <w:trPr>
          <w:cantSplit/>
        </w:trPr>
        <w:tc>
          <w:tcPr>
            <w:tcW w:w="5436" w:type="dxa"/>
          </w:tcPr>
          <w:p w14:paraId="02696C99" w14:textId="77777777" w:rsidR="00F7489A" w:rsidRPr="007C155F" w:rsidRDefault="00F7489A">
            <w:pPr>
              <w:rPr>
                <w:rtl/>
              </w:rPr>
            </w:pPr>
          </w:p>
        </w:tc>
        <w:tc>
          <w:tcPr>
            <w:tcW w:w="1794" w:type="dxa"/>
            <w:tcBorders>
              <w:bottom w:val="double" w:sz="4" w:space="0" w:color="auto"/>
            </w:tcBorders>
          </w:tcPr>
          <w:p w14:paraId="2177DBF0" w14:textId="77777777" w:rsidR="00F7489A" w:rsidRPr="007C155F" w:rsidRDefault="00F7489A">
            <w:pPr>
              <w:tabs>
                <w:tab w:val="decimal" w:pos="340"/>
              </w:tabs>
              <w:rPr>
                <w:rtl/>
              </w:rPr>
            </w:pPr>
          </w:p>
        </w:tc>
        <w:tc>
          <w:tcPr>
            <w:tcW w:w="425" w:type="dxa"/>
          </w:tcPr>
          <w:p w14:paraId="0E3D3C11" w14:textId="77777777" w:rsidR="00F7489A" w:rsidRPr="0064798E" w:rsidRDefault="00F7489A">
            <w:pPr>
              <w:rPr>
                <w:rtl/>
              </w:rPr>
            </w:pPr>
          </w:p>
        </w:tc>
        <w:tc>
          <w:tcPr>
            <w:tcW w:w="1843" w:type="dxa"/>
            <w:tcBorders>
              <w:bottom w:val="double" w:sz="4" w:space="0" w:color="auto"/>
            </w:tcBorders>
          </w:tcPr>
          <w:p w14:paraId="5E36134B" w14:textId="77777777" w:rsidR="00F7489A" w:rsidRPr="0064798E" w:rsidRDefault="00F7489A" w:rsidP="00032884">
            <w:pPr>
              <w:tabs>
                <w:tab w:val="decimal" w:pos="340"/>
              </w:tabs>
              <w:rPr>
                <w:rtl/>
              </w:rPr>
            </w:pPr>
          </w:p>
        </w:tc>
      </w:tr>
      <w:tr w:rsidR="00605003" w14:paraId="74996B4E" w14:textId="77777777">
        <w:trPr>
          <w:cantSplit/>
        </w:trPr>
        <w:tc>
          <w:tcPr>
            <w:tcW w:w="5436" w:type="dxa"/>
          </w:tcPr>
          <w:p w14:paraId="19852ED8" w14:textId="77777777" w:rsidR="00605003" w:rsidRDefault="00605003" w:rsidP="00DF14E4">
            <w:pPr>
              <w:rPr>
                <w:u w:val="single"/>
                <w:rtl/>
              </w:rPr>
            </w:pPr>
          </w:p>
        </w:tc>
        <w:tc>
          <w:tcPr>
            <w:tcW w:w="1794" w:type="dxa"/>
          </w:tcPr>
          <w:p w14:paraId="2562E28C" w14:textId="77777777" w:rsidR="00605003" w:rsidRDefault="00605003" w:rsidP="00DF14E4">
            <w:pPr>
              <w:rPr>
                <w:rtl/>
              </w:rPr>
            </w:pPr>
          </w:p>
        </w:tc>
        <w:tc>
          <w:tcPr>
            <w:tcW w:w="425" w:type="dxa"/>
          </w:tcPr>
          <w:p w14:paraId="5D99D2AC" w14:textId="77777777" w:rsidR="00605003" w:rsidRDefault="00605003" w:rsidP="00DF14E4">
            <w:pPr>
              <w:rPr>
                <w:rtl/>
              </w:rPr>
            </w:pPr>
          </w:p>
        </w:tc>
        <w:tc>
          <w:tcPr>
            <w:tcW w:w="1843" w:type="dxa"/>
          </w:tcPr>
          <w:p w14:paraId="71340B10" w14:textId="77777777" w:rsidR="00605003" w:rsidRDefault="00605003" w:rsidP="00DF14E4">
            <w:pPr>
              <w:rPr>
                <w:rtl/>
              </w:rPr>
            </w:pPr>
          </w:p>
        </w:tc>
      </w:tr>
      <w:tr w:rsidR="000C1B37" w14:paraId="6DC0856B" w14:textId="77777777">
        <w:trPr>
          <w:cantSplit/>
        </w:trPr>
        <w:tc>
          <w:tcPr>
            <w:tcW w:w="5436" w:type="dxa"/>
          </w:tcPr>
          <w:p w14:paraId="3CB69156" w14:textId="77777777" w:rsidR="000C1B37" w:rsidRDefault="000C1B37" w:rsidP="00DF14E4">
            <w:pPr>
              <w:rPr>
                <w:u w:val="single"/>
                <w:rtl/>
              </w:rPr>
            </w:pPr>
          </w:p>
        </w:tc>
        <w:tc>
          <w:tcPr>
            <w:tcW w:w="1794" w:type="dxa"/>
          </w:tcPr>
          <w:p w14:paraId="42F26FC7" w14:textId="77777777" w:rsidR="000C1B37" w:rsidRDefault="000C1B37" w:rsidP="00DF14E4">
            <w:pPr>
              <w:rPr>
                <w:rtl/>
              </w:rPr>
            </w:pPr>
          </w:p>
        </w:tc>
        <w:tc>
          <w:tcPr>
            <w:tcW w:w="425" w:type="dxa"/>
          </w:tcPr>
          <w:p w14:paraId="69B6EF78" w14:textId="77777777" w:rsidR="000C1B37" w:rsidRDefault="000C1B37" w:rsidP="00DF14E4">
            <w:pPr>
              <w:rPr>
                <w:rtl/>
              </w:rPr>
            </w:pPr>
          </w:p>
        </w:tc>
        <w:tc>
          <w:tcPr>
            <w:tcW w:w="1843" w:type="dxa"/>
          </w:tcPr>
          <w:p w14:paraId="2A0DC80E" w14:textId="77777777" w:rsidR="000C1B37" w:rsidRDefault="000C1B37" w:rsidP="00DF14E4">
            <w:pPr>
              <w:rPr>
                <w:rtl/>
              </w:rPr>
            </w:pPr>
          </w:p>
        </w:tc>
      </w:tr>
    </w:tbl>
    <w:p w14:paraId="0DCB4CE4" w14:textId="77777777" w:rsidR="00605003" w:rsidRDefault="00605003">
      <w:pPr>
        <w:rPr>
          <w:rtl/>
        </w:rPr>
      </w:pPr>
    </w:p>
    <w:p w14:paraId="4B517369" w14:textId="77777777" w:rsidR="00C27228" w:rsidRDefault="00C27228">
      <w:pPr>
        <w:rPr>
          <w:rtl/>
        </w:rPr>
      </w:pPr>
    </w:p>
    <w:p w14:paraId="0EC55FE9" w14:textId="77777777" w:rsidR="002755D3" w:rsidRDefault="002755D3">
      <w:pPr>
        <w:rPr>
          <w:u w:val="single"/>
          <w:rtl/>
        </w:rPr>
      </w:pPr>
    </w:p>
    <w:tbl>
      <w:tblPr>
        <w:bidiVisual/>
        <w:tblW w:w="9498" w:type="dxa"/>
        <w:tblLayout w:type="fixed"/>
        <w:tblCellMar>
          <w:left w:w="107" w:type="dxa"/>
          <w:right w:w="107" w:type="dxa"/>
        </w:tblCellMar>
        <w:tblLook w:val="0000" w:firstRow="0" w:lastRow="0" w:firstColumn="0" w:lastColumn="0" w:noHBand="0" w:noVBand="0"/>
      </w:tblPr>
      <w:tblGrid>
        <w:gridCol w:w="5436"/>
        <w:gridCol w:w="1794"/>
        <w:gridCol w:w="425"/>
        <w:gridCol w:w="1843"/>
      </w:tblGrid>
      <w:tr w:rsidR="002755D3" w14:paraId="4C61E106" w14:textId="77777777">
        <w:trPr>
          <w:cantSplit/>
        </w:trPr>
        <w:tc>
          <w:tcPr>
            <w:tcW w:w="5436" w:type="dxa"/>
          </w:tcPr>
          <w:p w14:paraId="44FD1C2D" w14:textId="77777777" w:rsidR="002755D3" w:rsidRDefault="002755D3">
            <w:pPr>
              <w:rPr>
                <w:rtl/>
              </w:rPr>
            </w:pPr>
          </w:p>
        </w:tc>
        <w:tc>
          <w:tcPr>
            <w:tcW w:w="1794" w:type="dxa"/>
          </w:tcPr>
          <w:p w14:paraId="3D2EBC78" w14:textId="77777777" w:rsidR="002755D3" w:rsidRDefault="002755D3">
            <w:pPr>
              <w:jc w:val="center"/>
              <w:rPr>
                <w:rtl/>
              </w:rPr>
            </w:pPr>
            <w:r>
              <w:rPr>
                <w:rtl/>
              </w:rPr>
              <w:t xml:space="preserve">לשנה </w:t>
            </w:r>
          </w:p>
          <w:p w14:paraId="4501246E" w14:textId="77777777" w:rsidR="002755D3" w:rsidRDefault="002755D3">
            <w:pPr>
              <w:jc w:val="center"/>
              <w:rPr>
                <w:rtl/>
              </w:rPr>
            </w:pPr>
            <w:r>
              <w:rPr>
                <w:rtl/>
              </w:rPr>
              <w:t>שנסתיימה ביום</w:t>
            </w:r>
          </w:p>
          <w:p w14:paraId="57DF6BD2" w14:textId="77777777" w:rsidR="002755D3" w:rsidRDefault="002755D3">
            <w:pPr>
              <w:jc w:val="center"/>
              <w:rPr>
                <w:rtl/>
              </w:rPr>
            </w:pPr>
            <w:r>
              <w:rPr>
                <w:rtl/>
              </w:rPr>
              <w:t>31 בדצמבר</w:t>
            </w:r>
          </w:p>
        </w:tc>
        <w:tc>
          <w:tcPr>
            <w:tcW w:w="425" w:type="dxa"/>
          </w:tcPr>
          <w:p w14:paraId="31384BA7" w14:textId="77777777" w:rsidR="002755D3" w:rsidRDefault="002755D3">
            <w:pPr>
              <w:jc w:val="center"/>
              <w:rPr>
                <w:rtl/>
              </w:rPr>
            </w:pPr>
          </w:p>
        </w:tc>
        <w:tc>
          <w:tcPr>
            <w:tcW w:w="1843" w:type="dxa"/>
          </w:tcPr>
          <w:p w14:paraId="57BB22E1" w14:textId="77777777" w:rsidR="002755D3" w:rsidRDefault="002755D3">
            <w:pPr>
              <w:jc w:val="center"/>
              <w:rPr>
                <w:rtl/>
              </w:rPr>
            </w:pPr>
            <w:r>
              <w:rPr>
                <w:rtl/>
              </w:rPr>
              <w:t xml:space="preserve">   לשנה </w:t>
            </w:r>
          </w:p>
          <w:p w14:paraId="4135EA14" w14:textId="77777777" w:rsidR="002755D3" w:rsidRDefault="002755D3">
            <w:pPr>
              <w:jc w:val="center"/>
              <w:rPr>
                <w:rtl/>
              </w:rPr>
            </w:pPr>
            <w:r>
              <w:rPr>
                <w:rtl/>
              </w:rPr>
              <w:t>שנסתיימה ביום 31 בדצמבר</w:t>
            </w:r>
          </w:p>
        </w:tc>
      </w:tr>
      <w:tr w:rsidR="002755D3" w14:paraId="0FC4469D" w14:textId="77777777">
        <w:trPr>
          <w:cantSplit/>
        </w:trPr>
        <w:tc>
          <w:tcPr>
            <w:tcW w:w="5436" w:type="dxa"/>
          </w:tcPr>
          <w:p w14:paraId="62028243" w14:textId="77777777" w:rsidR="002755D3" w:rsidRDefault="002755D3">
            <w:pPr>
              <w:rPr>
                <w:rtl/>
              </w:rPr>
            </w:pPr>
          </w:p>
        </w:tc>
        <w:tc>
          <w:tcPr>
            <w:tcW w:w="1794" w:type="dxa"/>
            <w:tcBorders>
              <w:bottom w:val="single" w:sz="6" w:space="0" w:color="auto"/>
            </w:tcBorders>
          </w:tcPr>
          <w:p w14:paraId="154C3170" w14:textId="638538F0" w:rsidR="002755D3" w:rsidRDefault="006B3B41" w:rsidP="009836F5">
            <w:pPr>
              <w:jc w:val="center"/>
              <w:rPr>
                <w:rtl/>
              </w:rPr>
            </w:pPr>
            <w:r>
              <w:rPr>
                <w:rtl/>
              </w:rPr>
              <w:t>2024</w:t>
            </w:r>
          </w:p>
        </w:tc>
        <w:tc>
          <w:tcPr>
            <w:tcW w:w="425" w:type="dxa"/>
            <w:tcBorders>
              <w:bottom w:val="nil"/>
            </w:tcBorders>
          </w:tcPr>
          <w:p w14:paraId="27115B26" w14:textId="77777777" w:rsidR="002755D3" w:rsidRDefault="002755D3">
            <w:pPr>
              <w:jc w:val="center"/>
              <w:rPr>
                <w:rtl/>
              </w:rPr>
            </w:pPr>
          </w:p>
        </w:tc>
        <w:tc>
          <w:tcPr>
            <w:tcW w:w="1843" w:type="dxa"/>
          </w:tcPr>
          <w:p w14:paraId="5FE282E4" w14:textId="5F87985C" w:rsidR="002755D3" w:rsidRDefault="006B3B41" w:rsidP="009836F5">
            <w:pPr>
              <w:jc w:val="center"/>
              <w:rPr>
                <w:rtl/>
              </w:rPr>
            </w:pPr>
            <w:r>
              <w:rPr>
                <w:rFonts w:hint="cs"/>
                <w:rtl/>
              </w:rPr>
              <w:t>2023</w:t>
            </w:r>
          </w:p>
        </w:tc>
      </w:tr>
      <w:tr w:rsidR="002755D3" w14:paraId="7FE7AB6F" w14:textId="77777777">
        <w:trPr>
          <w:cantSplit/>
        </w:trPr>
        <w:tc>
          <w:tcPr>
            <w:tcW w:w="5436" w:type="dxa"/>
          </w:tcPr>
          <w:p w14:paraId="77D5AA15" w14:textId="77777777" w:rsidR="002755D3" w:rsidRDefault="002755D3">
            <w:pPr>
              <w:rPr>
                <w:rtl/>
              </w:rPr>
            </w:pPr>
          </w:p>
        </w:tc>
        <w:tc>
          <w:tcPr>
            <w:tcW w:w="1794" w:type="dxa"/>
            <w:tcBorders>
              <w:bottom w:val="single" w:sz="6" w:space="0" w:color="auto"/>
            </w:tcBorders>
          </w:tcPr>
          <w:p w14:paraId="5AEAD88B" w14:textId="77777777" w:rsidR="002755D3" w:rsidRDefault="002755D3">
            <w:pPr>
              <w:jc w:val="center"/>
              <w:rPr>
                <w:rtl/>
              </w:rPr>
            </w:pPr>
            <w:r>
              <w:rPr>
                <w:rtl/>
              </w:rPr>
              <w:t>שקלים חדשים</w:t>
            </w:r>
          </w:p>
        </w:tc>
        <w:tc>
          <w:tcPr>
            <w:tcW w:w="425" w:type="dxa"/>
          </w:tcPr>
          <w:p w14:paraId="7E824281" w14:textId="77777777" w:rsidR="002755D3" w:rsidRDefault="002755D3">
            <w:pPr>
              <w:jc w:val="center"/>
              <w:rPr>
                <w:rtl/>
              </w:rPr>
            </w:pPr>
          </w:p>
        </w:tc>
        <w:tc>
          <w:tcPr>
            <w:tcW w:w="1843" w:type="dxa"/>
            <w:tcBorders>
              <w:top w:val="single" w:sz="6" w:space="0" w:color="auto"/>
              <w:bottom w:val="single" w:sz="6" w:space="0" w:color="auto"/>
            </w:tcBorders>
          </w:tcPr>
          <w:p w14:paraId="663E5249" w14:textId="77777777" w:rsidR="002755D3" w:rsidRDefault="002755D3">
            <w:pPr>
              <w:jc w:val="center"/>
              <w:rPr>
                <w:rtl/>
              </w:rPr>
            </w:pPr>
            <w:r>
              <w:rPr>
                <w:rtl/>
              </w:rPr>
              <w:t>שקלים חדשים</w:t>
            </w:r>
          </w:p>
        </w:tc>
      </w:tr>
      <w:tr w:rsidR="000C1B37" w14:paraId="1A2367A9" w14:textId="77777777">
        <w:trPr>
          <w:cantSplit/>
        </w:trPr>
        <w:tc>
          <w:tcPr>
            <w:tcW w:w="5436" w:type="dxa"/>
          </w:tcPr>
          <w:p w14:paraId="75A8B742" w14:textId="77777777" w:rsidR="000C1B37" w:rsidRDefault="000C1B37">
            <w:pPr>
              <w:rPr>
                <w:u w:val="single"/>
                <w:rtl/>
              </w:rPr>
            </w:pPr>
          </w:p>
        </w:tc>
        <w:tc>
          <w:tcPr>
            <w:tcW w:w="1794" w:type="dxa"/>
          </w:tcPr>
          <w:p w14:paraId="648B5B95" w14:textId="77777777" w:rsidR="000C1B37" w:rsidRDefault="000C1B37">
            <w:pPr>
              <w:rPr>
                <w:rtl/>
              </w:rPr>
            </w:pPr>
          </w:p>
        </w:tc>
        <w:tc>
          <w:tcPr>
            <w:tcW w:w="425" w:type="dxa"/>
          </w:tcPr>
          <w:p w14:paraId="51453FAA" w14:textId="77777777" w:rsidR="000C1B37" w:rsidRDefault="000C1B37">
            <w:pPr>
              <w:rPr>
                <w:rtl/>
              </w:rPr>
            </w:pPr>
          </w:p>
        </w:tc>
        <w:tc>
          <w:tcPr>
            <w:tcW w:w="1843" w:type="dxa"/>
          </w:tcPr>
          <w:p w14:paraId="68A8431C" w14:textId="77777777" w:rsidR="000C1B37" w:rsidRDefault="000C1B37">
            <w:pPr>
              <w:rPr>
                <w:rtl/>
              </w:rPr>
            </w:pPr>
          </w:p>
        </w:tc>
      </w:tr>
      <w:tr w:rsidR="002755D3" w14:paraId="24A306FC" w14:textId="77777777">
        <w:trPr>
          <w:cantSplit/>
        </w:trPr>
        <w:tc>
          <w:tcPr>
            <w:tcW w:w="5436" w:type="dxa"/>
          </w:tcPr>
          <w:p w14:paraId="5B4C73BE" w14:textId="6583A726" w:rsidR="002755D3" w:rsidRDefault="00747D5A">
            <w:pPr>
              <w:rPr>
                <w:u w:val="single"/>
                <w:rtl/>
              </w:rPr>
            </w:pPr>
            <w:r>
              <w:rPr>
                <w:rFonts w:hint="cs"/>
                <w:u w:val="single"/>
                <w:rtl/>
              </w:rPr>
              <w:t>ביאור 10 - הוצאות הנהלה וכלליות:</w:t>
            </w:r>
          </w:p>
        </w:tc>
        <w:tc>
          <w:tcPr>
            <w:tcW w:w="1794" w:type="dxa"/>
          </w:tcPr>
          <w:p w14:paraId="1F012674" w14:textId="77777777" w:rsidR="002755D3" w:rsidRDefault="002755D3">
            <w:pPr>
              <w:rPr>
                <w:rtl/>
              </w:rPr>
            </w:pPr>
          </w:p>
        </w:tc>
        <w:tc>
          <w:tcPr>
            <w:tcW w:w="425" w:type="dxa"/>
          </w:tcPr>
          <w:p w14:paraId="0A2CEF3C" w14:textId="77777777" w:rsidR="002755D3" w:rsidRDefault="002755D3">
            <w:pPr>
              <w:rPr>
                <w:rtl/>
              </w:rPr>
            </w:pPr>
          </w:p>
        </w:tc>
        <w:tc>
          <w:tcPr>
            <w:tcW w:w="1843" w:type="dxa"/>
          </w:tcPr>
          <w:p w14:paraId="78E28206" w14:textId="77777777" w:rsidR="002755D3" w:rsidRDefault="002755D3">
            <w:pPr>
              <w:rPr>
                <w:rtl/>
              </w:rPr>
            </w:pPr>
          </w:p>
        </w:tc>
      </w:tr>
      <w:tr w:rsidR="002755D3" w14:paraId="195A4E73" w14:textId="77777777" w:rsidTr="004E20AE">
        <w:trPr>
          <w:cantSplit/>
          <w:trHeight w:val="286"/>
        </w:trPr>
        <w:tc>
          <w:tcPr>
            <w:tcW w:w="5436" w:type="dxa"/>
          </w:tcPr>
          <w:p w14:paraId="1D4FAD1E" w14:textId="77777777" w:rsidR="002755D3" w:rsidRDefault="002755D3">
            <w:pPr>
              <w:rPr>
                <w:rtl/>
              </w:rPr>
            </w:pPr>
          </w:p>
        </w:tc>
        <w:tc>
          <w:tcPr>
            <w:tcW w:w="1794" w:type="dxa"/>
          </w:tcPr>
          <w:p w14:paraId="14B11AE3" w14:textId="77777777" w:rsidR="002755D3" w:rsidRDefault="002755D3">
            <w:pPr>
              <w:rPr>
                <w:rtl/>
              </w:rPr>
            </w:pPr>
          </w:p>
        </w:tc>
        <w:tc>
          <w:tcPr>
            <w:tcW w:w="425" w:type="dxa"/>
          </w:tcPr>
          <w:p w14:paraId="696138C6" w14:textId="77777777" w:rsidR="002755D3" w:rsidRDefault="002755D3">
            <w:pPr>
              <w:rPr>
                <w:rtl/>
              </w:rPr>
            </w:pPr>
          </w:p>
        </w:tc>
        <w:tc>
          <w:tcPr>
            <w:tcW w:w="1843" w:type="dxa"/>
          </w:tcPr>
          <w:p w14:paraId="51CBFA9E" w14:textId="77777777" w:rsidR="002755D3" w:rsidRDefault="002755D3">
            <w:pPr>
              <w:rPr>
                <w:rtl/>
              </w:rPr>
            </w:pPr>
          </w:p>
        </w:tc>
      </w:tr>
      <w:tr w:rsidR="00D3018E" w14:paraId="1A79BC07" w14:textId="77777777" w:rsidTr="00EE62C9">
        <w:trPr>
          <w:cantSplit/>
        </w:trPr>
        <w:tc>
          <w:tcPr>
            <w:tcW w:w="5436" w:type="dxa"/>
          </w:tcPr>
          <w:p w14:paraId="38805D75" w14:textId="19E77DC8" w:rsidR="00D3018E" w:rsidRPr="000E4B5E" w:rsidRDefault="00D3018E" w:rsidP="00D3018E">
            <w:pPr>
              <w:rPr>
                <w:rtl/>
              </w:rPr>
            </w:pPr>
            <w:r w:rsidRPr="000E4B5E">
              <w:rPr>
                <w:rFonts w:hint="cs"/>
                <w:rtl/>
              </w:rPr>
              <w:t xml:space="preserve">שכר ונלוות  </w:t>
            </w:r>
          </w:p>
        </w:tc>
        <w:tc>
          <w:tcPr>
            <w:tcW w:w="1794" w:type="dxa"/>
            <w:shd w:val="clear" w:color="auto" w:fill="auto"/>
          </w:tcPr>
          <w:p w14:paraId="2F8E1684" w14:textId="7C6B63BA" w:rsidR="00D3018E" w:rsidRPr="003905CF" w:rsidRDefault="00FE51D9" w:rsidP="00D3018E">
            <w:pPr>
              <w:tabs>
                <w:tab w:val="left" w:pos="340"/>
              </w:tabs>
              <w:rPr>
                <w:rtl/>
              </w:rPr>
            </w:pPr>
            <w:r>
              <w:rPr>
                <w:rFonts w:hint="cs"/>
                <w:rtl/>
              </w:rPr>
              <w:t>71,877</w:t>
            </w:r>
          </w:p>
        </w:tc>
        <w:tc>
          <w:tcPr>
            <w:tcW w:w="425" w:type="dxa"/>
          </w:tcPr>
          <w:p w14:paraId="79028497" w14:textId="77777777" w:rsidR="00D3018E" w:rsidRPr="000E4B5E" w:rsidRDefault="00D3018E" w:rsidP="00D3018E">
            <w:pPr>
              <w:tabs>
                <w:tab w:val="left" w:pos="340"/>
              </w:tabs>
              <w:rPr>
                <w:rtl/>
              </w:rPr>
            </w:pPr>
          </w:p>
        </w:tc>
        <w:tc>
          <w:tcPr>
            <w:tcW w:w="1843" w:type="dxa"/>
            <w:shd w:val="clear" w:color="auto" w:fill="auto"/>
          </w:tcPr>
          <w:p w14:paraId="70A58F5C" w14:textId="2586EE41" w:rsidR="00D3018E" w:rsidRPr="000E4B5E" w:rsidRDefault="00D3018E" w:rsidP="00D3018E">
            <w:pPr>
              <w:tabs>
                <w:tab w:val="left" w:pos="340"/>
              </w:tabs>
              <w:rPr>
                <w:rtl/>
              </w:rPr>
            </w:pPr>
            <w:r>
              <w:rPr>
                <w:rFonts w:hint="cs"/>
                <w:rtl/>
              </w:rPr>
              <w:t>99,178</w:t>
            </w:r>
          </w:p>
        </w:tc>
      </w:tr>
      <w:tr w:rsidR="00D3018E" w14:paraId="5EC3D53F" w14:textId="77777777" w:rsidTr="00EE62C9">
        <w:trPr>
          <w:cantSplit/>
        </w:trPr>
        <w:tc>
          <w:tcPr>
            <w:tcW w:w="5436" w:type="dxa"/>
          </w:tcPr>
          <w:p w14:paraId="4B2F18E8" w14:textId="77777777" w:rsidR="00D3018E" w:rsidRPr="000E4B5E" w:rsidRDefault="00D3018E" w:rsidP="00D3018E">
            <w:pPr>
              <w:rPr>
                <w:rtl/>
              </w:rPr>
            </w:pPr>
            <w:r w:rsidRPr="000E4B5E">
              <w:rPr>
                <w:rFonts w:hint="cs"/>
                <w:rtl/>
              </w:rPr>
              <w:t xml:space="preserve">דמי שכירות </w:t>
            </w:r>
          </w:p>
        </w:tc>
        <w:tc>
          <w:tcPr>
            <w:tcW w:w="1794" w:type="dxa"/>
            <w:shd w:val="clear" w:color="auto" w:fill="auto"/>
          </w:tcPr>
          <w:p w14:paraId="68DB573E" w14:textId="533615CA" w:rsidR="00D3018E" w:rsidRPr="003905CF" w:rsidRDefault="007E7A33" w:rsidP="00D3018E">
            <w:pPr>
              <w:tabs>
                <w:tab w:val="left" w:pos="340"/>
              </w:tabs>
              <w:rPr>
                <w:rtl/>
              </w:rPr>
            </w:pPr>
            <w:r>
              <w:rPr>
                <w:rFonts w:hint="cs"/>
                <w:rtl/>
              </w:rPr>
              <w:t>12,000</w:t>
            </w:r>
          </w:p>
        </w:tc>
        <w:tc>
          <w:tcPr>
            <w:tcW w:w="425" w:type="dxa"/>
          </w:tcPr>
          <w:p w14:paraId="41AED2FE" w14:textId="77777777" w:rsidR="00D3018E" w:rsidRPr="000E4B5E" w:rsidRDefault="00D3018E" w:rsidP="00D3018E">
            <w:pPr>
              <w:tabs>
                <w:tab w:val="left" w:pos="340"/>
              </w:tabs>
              <w:rPr>
                <w:rtl/>
              </w:rPr>
            </w:pPr>
          </w:p>
        </w:tc>
        <w:tc>
          <w:tcPr>
            <w:tcW w:w="1843" w:type="dxa"/>
            <w:shd w:val="clear" w:color="auto" w:fill="auto"/>
          </w:tcPr>
          <w:p w14:paraId="6AE14292" w14:textId="6F283D91" w:rsidR="00D3018E" w:rsidRPr="000E4B5E" w:rsidRDefault="00D3018E" w:rsidP="00D3018E">
            <w:pPr>
              <w:tabs>
                <w:tab w:val="left" w:pos="340"/>
              </w:tabs>
              <w:rPr>
                <w:rtl/>
              </w:rPr>
            </w:pPr>
            <w:r>
              <w:rPr>
                <w:rFonts w:hint="cs"/>
                <w:rtl/>
              </w:rPr>
              <w:t>13,606</w:t>
            </w:r>
          </w:p>
        </w:tc>
      </w:tr>
      <w:tr w:rsidR="00D3018E" w14:paraId="167F6442" w14:textId="77777777" w:rsidTr="00EE62C9">
        <w:trPr>
          <w:cantSplit/>
        </w:trPr>
        <w:tc>
          <w:tcPr>
            <w:tcW w:w="5436" w:type="dxa"/>
          </w:tcPr>
          <w:p w14:paraId="19D8B59E" w14:textId="77777777" w:rsidR="00D3018E" w:rsidRPr="000E4B5E" w:rsidRDefault="00D3018E" w:rsidP="00D3018E">
            <w:pPr>
              <w:rPr>
                <w:rtl/>
              </w:rPr>
            </w:pPr>
            <w:r w:rsidRPr="000E4B5E">
              <w:rPr>
                <w:rFonts w:hint="cs"/>
                <w:rtl/>
              </w:rPr>
              <w:t>יעוץ מקצועי</w:t>
            </w:r>
          </w:p>
        </w:tc>
        <w:tc>
          <w:tcPr>
            <w:tcW w:w="1794" w:type="dxa"/>
            <w:shd w:val="clear" w:color="auto" w:fill="auto"/>
          </w:tcPr>
          <w:p w14:paraId="29BC3F2C" w14:textId="0E525122" w:rsidR="00D3018E" w:rsidRPr="003905CF" w:rsidRDefault="00AC3A1A" w:rsidP="00D3018E">
            <w:pPr>
              <w:tabs>
                <w:tab w:val="left" w:pos="340"/>
              </w:tabs>
              <w:rPr>
                <w:rtl/>
              </w:rPr>
            </w:pPr>
            <w:r>
              <w:rPr>
                <w:rFonts w:hint="cs"/>
                <w:rtl/>
              </w:rPr>
              <w:t>7,020</w:t>
            </w:r>
          </w:p>
        </w:tc>
        <w:tc>
          <w:tcPr>
            <w:tcW w:w="425" w:type="dxa"/>
          </w:tcPr>
          <w:p w14:paraId="35D04D7B" w14:textId="77777777" w:rsidR="00D3018E" w:rsidRPr="000E4B5E" w:rsidRDefault="00D3018E" w:rsidP="00D3018E">
            <w:pPr>
              <w:tabs>
                <w:tab w:val="left" w:pos="340"/>
              </w:tabs>
              <w:rPr>
                <w:rtl/>
              </w:rPr>
            </w:pPr>
          </w:p>
        </w:tc>
        <w:tc>
          <w:tcPr>
            <w:tcW w:w="1843" w:type="dxa"/>
            <w:shd w:val="clear" w:color="auto" w:fill="auto"/>
          </w:tcPr>
          <w:p w14:paraId="13394100" w14:textId="1A15026D" w:rsidR="00D3018E" w:rsidRPr="000E4B5E" w:rsidRDefault="00D3018E" w:rsidP="00D3018E">
            <w:pPr>
              <w:tabs>
                <w:tab w:val="left" w:pos="340"/>
              </w:tabs>
              <w:rPr>
                <w:rtl/>
              </w:rPr>
            </w:pPr>
            <w:r>
              <w:rPr>
                <w:rFonts w:hint="cs"/>
                <w:rtl/>
              </w:rPr>
              <w:t>33,291</w:t>
            </w:r>
          </w:p>
        </w:tc>
      </w:tr>
      <w:tr w:rsidR="00D3018E" w14:paraId="06B40D41" w14:textId="77777777" w:rsidTr="00EE62C9">
        <w:trPr>
          <w:cantSplit/>
        </w:trPr>
        <w:tc>
          <w:tcPr>
            <w:tcW w:w="5436" w:type="dxa"/>
          </w:tcPr>
          <w:p w14:paraId="303607DA" w14:textId="77777777" w:rsidR="00D3018E" w:rsidRPr="000E4B5E" w:rsidRDefault="00D3018E" w:rsidP="00D3018E">
            <w:pPr>
              <w:rPr>
                <w:rtl/>
              </w:rPr>
            </w:pPr>
            <w:r w:rsidRPr="000E4B5E">
              <w:rPr>
                <w:rFonts w:hint="cs"/>
                <w:rtl/>
              </w:rPr>
              <w:t xml:space="preserve">אחזקת משרד, כיבוד והדפסות </w:t>
            </w:r>
          </w:p>
        </w:tc>
        <w:tc>
          <w:tcPr>
            <w:tcW w:w="1794" w:type="dxa"/>
            <w:shd w:val="clear" w:color="auto" w:fill="auto"/>
          </w:tcPr>
          <w:p w14:paraId="23D801CD" w14:textId="02440022" w:rsidR="00D3018E" w:rsidRPr="003905CF" w:rsidRDefault="00FE51D9" w:rsidP="00D3018E">
            <w:pPr>
              <w:tabs>
                <w:tab w:val="left" w:pos="340"/>
              </w:tabs>
              <w:rPr>
                <w:rtl/>
              </w:rPr>
            </w:pPr>
            <w:r>
              <w:rPr>
                <w:rFonts w:hint="cs"/>
                <w:rtl/>
              </w:rPr>
              <w:t>9,511</w:t>
            </w:r>
          </w:p>
        </w:tc>
        <w:tc>
          <w:tcPr>
            <w:tcW w:w="425" w:type="dxa"/>
          </w:tcPr>
          <w:p w14:paraId="30C9D384" w14:textId="77777777" w:rsidR="00D3018E" w:rsidRPr="000E4B5E" w:rsidRDefault="00D3018E" w:rsidP="00D3018E">
            <w:pPr>
              <w:tabs>
                <w:tab w:val="left" w:pos="340"/>
              </w:tabs>
              <w:rPr>
                <w:rtl/>
              </w:rPr>
            </w:pPr>
          </w:p>
        </w:tc>
        <w:tc>
          <w:tcPr>
            <w:tcW w:w="1843" w:type="dxa"/>
            <w:shd w:val="clear" w:color="auto" w:fill="auto"/>
          </w:tcPr>
          <w:p w14:paraId="49C431B7" w14:textId="404EF18A" w:rsidR="00D3018E" w:rsidRPr="000E4B5E" w:rsidRDefault="00D3018E" w:rsidP="00D3018E">
            <w:pPr>
              <w:tabs>
                <w:tab w:val="left" w:pos="340"/>
              </w:tabs>
              <w:rPr>
                <w:rtl/>
              </w:rPr>
            </w:pPr>
            <w:r>
              <w:rPr>
                <w:rFonts w:hint="cs"/>
                <w:rtl/>
              </w:rPr>
              <w:t>19,126</w:t>
            </w:r>
          </w:p>
        </w:tc>
      </w:tr>
      <w:tr w:rsidR="00D3018E" w14:paraId="5BA2E47F" w14:textId="77777777" w:rsidTr="00EE62C9">
        <w:trPr>
          <w:cantSplit/>
        </w:trPr>
        <w:tc>
          <w:tcPr>
            <w:tcW w:w="5436" w:type="dxa"/>
          </w:tcPr>
          <w:p w14:paraId="446D2CF0" w14:textId="77777777" w:rsidR="00D3018E" w:rsidRPr="000E4B5E" w:rsidRDefault="00D3018E" w:rsidP="00D3018E">
            <w:pPr>
              <w:rPr>
                <w:rtl/>
              </w:rPr>
            </w:pPr>
            <w:r w:rsidRPr="000E4B5E">
              <w:rPr>
                <w:rFonts w:hint="cs"/>
                <w:rtl/>
              </w:rPr>
              <w:t>הנהלת חשבונות</w:t>
            </w:r>
          </w:p>
        </w:tc>
        <w:tc>
          <w:tcPr>
            <w:tcW w:w="1794" w:type="dxa"/>
            <w:shd w:val="clear" w:color="auto" w:fill="auto"/>
          </w:tcPr>
          <w:p w14:paraId="2B61C11D" w14:textId="5C6652B3" w:rsidR="00D3018E" w:rsidRPr="003905CF" w:rsidRDefault="00AC3A1A" w:rsidP="00D3018E">
            <w:pPr>
              <w:tabs>
                <w:tab w:val="left" w:pos="340"/>
              </w:tabs>
              <w:rPr>
                <w:rtl/>
              </w:rPr>
            </w:pPr>
            <w:r>
              <w:rPr>
                <w:rFonts w:hint="cs"/>
                <w:rtl/>
              </w:rPr>
              <w:t>21,060</w:t>
            </w:r>
          </w:p>
        </w:tc>
        <w:tc>
          <w:tcPr>
            <w:tcW w:w="425" w:type="dxa"/>
          </w:tcPr>
          <w:p w14:paraId="603A4BC7" w14:textId="77777777" w:rsidR="00D3018E" w:rsidRPr="000E4B5E" w:rsidRDefault="00D3018E" w:rsidP="00D3018E">
            <w:pPr>
              <w:tabs>
                <w:tab w:val="left" w:pos="340"/>
              </w:tabs>
              <w:rPr>
                <w:rtl/>
              </w:rPr>
            </w:pPr>
          </w:p>
        </w:tc>
        <w:tc>
          <w:tcPr>
            <w:tcW w:w="1843" w:type="dxa"/>
            <w:shd w:val="clear" w:color="auto" w:fill="auto"/>
          </w:tcPr>
          <w:p w14:paraId="3779EDC1" w14:textId="0369BC1E" w:rsidR="00D3018E" w:rsidRPr="000E4B5E" w:rsidRDefault="00D3018E" w:rsidP="00D3018E">
            <w:pPr>
              <w:tabs>
                <w:tab w:val="left" w:pos="340"/>
              </w:tabs>
              <w:rPr>
                <w:rtl/>
              </w:rPr>
            </w:pPr>
            <w:r>
              <w:rPr>
                <w:rFonts w:hint="cs"/>
                <w:rtl/>
              </w:rPr>
              <w:t>21,060</w:t>
            </w:r>
          </w:p>
        </w:tc>
      </w:tr>
      <w:tr w:rsidR="00D3018E" w14:paraId="3A46E3F9" w14:textId="77777777" w:rsidTr="00EE62C9">
        <w:trPr>
          <w:cantSplit/>
        </w:trPr>
        <w:tc>
          <w:tcPr>
            <w:tcW w:w="5436" w:type="dxa"/>
          </w:tcPr>
          <w:p w14:paraId="1324BEBF" w14:textId="77777777" w:rsidR="00D3018E" w:rsidRPr="000E4B5E" w:rsidRDefault="00D3018E" w:rsidP="00D3018E">
            <w:pPr>
              <w:rPr>
                <w:rtl/>
              </w:rPr>
            </w:pPr>
            <w:r w:rsidRPr="000E4B5E">
              <w:rPr>
                <w:rFonts w:hint="cs"/>
                <w:rtl/>
              </w:rPr>
              <w:t>אגרות</w:t>
            </w:r>
          </w:p>
        </w:tc>
        <w:tc>
          <w:tcPr>
            <w:tcW w:w="1794" w:type="dxa"/>
            <w:shd w:val="clear" w:color="auto" w:fill="auto"/>
          </w:tcPr>
          <w:p w14:paraId="03B65A5D" w14:textId="1CA7C920" w:rsidR="00D3018E" w:rsidRPr="003905CF" w:rsidRDefault="00FE51D9" w:rsidP="00D3018E">
            <w:pPr>
              <w:tabs>
                <w:tab w:val="left" w:pos="340"/>
              </w:tabs>
              <w:rPr>
                <w:rtl/>
              </w:rPr>
            </w:pPr>
            <w:r>
              <w:rPr>
                <w:rFonts w:hint="cs"/>
                <w:rtl/>
              </w:rPr>
              <w:t>1,262</w:t>
            </w:r>
          </w:p>
        </w:tc>
        <w:tc>
          <w:tcPr>
            <w:tcW w:w="425" w:type="dxa"/>
          </w:tcPr>
          <w:p w14:paraId="05B56560" w14:textId="77777777" w:rsidR="00D3018E" w:rsidRPr="000E4B5E" w:rsidRDefault="00D3018E" w:rsidP="00D3018E">
            <w:pPr>
              <w:tabs>
                <w:tab w:val="left" w:pos="340"/>
              </w:tabs>
              <w:rPr>
                <w:rtl/>
              </w:rPr>
            </w:pPr>
          </w:p>
        </w:tc>
        <w:tc>
          <w:tcPr>
            <w:tcW w:w="1843" w:type="dxa"/>
            <w:shd w:val="clear" w:color="auto" w:fill="auto"/>
          </w:tcPr>
          <w:p w14:paraId="1AFEC136" w14:textId="0106E9FF" w:rsidR="00D3018E" w:rsidRPr="000E4B5E" w:rsidRDefault="00D3018E" w:rsidP="00D3018E">
            <w:pPr>
              <w:tabs>
                <w:tab w:val="left" w:pos="340"/>
              </w:tabs>
              <w:rPr>
                <w:rtl/>
              </w:rPr>
            </w:pPr>
            <w:r>
              <w:rPr>
                <w:rFonts w:hint="cs"/>
                <w:rtl/>
              </w:rPr>
              <w:t>1,215</w:t>
            </w:r>
          </w:p>
        </w:tc>
      </w:tr>
      <w:tr w:rsidR="00D3018E" w14:paraId="2DCA135F" w14:textId="77777777" w:rsidTr="00EE62C9">
        <w:trPr>
          <w:cantSplit/>
        </w:trPr>
        <w:tc>
          <w:tcPr>
            <w:tcW w:w="5436" w:type="dxa"/>
          </w:tcPr>
          <w:p w14:paraId="4CA49981" w14:textId="77777777" w:rsidR="00D3018E" w:rsidRPr="000E4B5E" w:rsidRDefault="00D3018E" w:rsidP="00D3018E">
            <w:pPr>
              <w:rPr>
                <w:rtl/>
              </w:rPr>
            </w:pPr>
            <w:r w:rsidRPr="000E4B5E">
              <w:rPr>
                <w:rtl/>
              </w:rPr>
              <w:t>ארנונה</w:t>
            </w:r>
            <w:r w:rsidRPr="000E4B5E">
              <w:rPr>
                <w:rFonts w:hint="cs"/>
                <w:rtl/>
              </w:rPr>
              <w:t xml:space="preserve"> וחשמל</w:t>
            </w:r>
          </w:p>
        </w:tc>
        <w:tc>
          <w:tcPr>
            <w:tcW w:w="1794" w:type="dxa"/>
            <w:shd w:val="clear" w:color="auto" w:fill="auto"/>
          </w:tcPr>
          <w:p w14:paraId="61A1BFBB" w14:textId="0B0131DC" w:rsidR="00D3018E" w:rsidRPr="003905CF" w:rsidRDefault="00525B15" w:rsidP="00D3018E">
            <w:pPr>
              <w:tabs>
                <w:tab w:val="left" w:pos="340"/>
              </w:tabs>
              <w:rPr>
                <w:rtl/>
              </w:rPr>
            </w:pPr>
            <w:r>
              <w:rPr>
                <w:rFonts w:hint="cs"/>
                <w:rtl/>
              </w:rPr>
              <w:t>7,663</w:t>
            </w:r>
          </w:p>
        </w:tc>
        <w:tc>
          <w:tcPr>
            <w:tcW w:w="425" w:type="dxa"/>
          </w:tcPr>
          <w:p w14:paraId="154548EB" w14:textId="77777777" w:rsidR="00D3018E" w:rsidRPr="000E4B5E" w:rsidRDefault="00D3018E" w:rsidP="00D3018E">
            <w:pPr>
              <w:tabs>
                <w:tab w:val="left" w:pos="340"/>
              </w:tabs>
              <w:rPr>
                <w:rtl/>
              </w:rPr>
            </w:pPr>
          </w:p>
        </w:tc>
        <w:tc>
          <w:tcPr>
            <w:tcW w:w="1843" w:type="dxa"/>
            <w:shd w:val="clear" w:color="auto" w:fill="auto"/>
          </w:tcPr>
          <w:p w14:paraId="1E0B2D00" w14:textId="4C1CCD6E" w:rsidR="00D3018E" w:rsidRPr="000E4B5E" w:rsidRDefault="00D3018E" w:rsidP="00D3018E">
            <w:pPr>
              <w:tabs>
                <w:tab w:val="left" w:pos="340"/>
              </w:tabs>
              <w:rPr>
                <w:rtl/>
              </w:rPr>
            </w:pPr>
            <w:r>
              <w:rPr>
                <w:rFonts w:hint="cs"/>
                <w:rtl/>
              </w:rPr>
              <w:t>6,246</w:t>
            </w:r>
          </w:p>
        </w:tc>
      </w:tr>
      <w:tr w:rsidR="00D3018E" w14:paraId="1C3F2558" w14:textId="77777777" w:rsidTr="00EE62C9">
        <w:trPr>
          <w:cantSplit/>
        </w:trPr>
        <w:tc>
          <w:tcPr>
            <w:tcW w:w="5436" w:type="dxa"/>
          </w:tcPr>
          <w:p w14:paraId="3C55EA18" w14:textId="77777777" w:rsidR="00D3018E" w:rsidRPr="000E4B5E" w:rsidRDefault="00D3018E" w:rsidP="00D3018E">
            <w:pPr>
              <w:rPr>
                <w:rtl/>
              </w:rPr>
            </w:pPr>
            <w:r w:rsidRPr="000E4B5E">
              <w:rPr>
                <w:rFonts w:hint="cs"/>
                <w:rtl/>
              </w:rPr>
              <w:t>ביטוחים</w:t>
            </w:r>
          </w:p>
        </w:tc>
        <w:tc>
          <w:tcPr>
            <w:tcW w:w="1794" w:type="dxa"/>
            <w:shd w:val="clear" w:color="auto" w:fill="auto"/>
          </w:tcPr>
          <w:p w14:paraId="4702789B" w14:textId="4968CB46" w:rsidR="00D3018E" w:rsidRPr="003905CF" w:rsidRDefault="00FE51D9" w:rsidP="00D3018E">
            <w:pPr>
              <w:tabs>
                <w:tab w:val="left" w:pos="340"/>
              </w:tabs>
              <w:rPr>
                <w:rtl/>
              </w:rPr>
            </w:pPr>
            <w:r>
              <w:rPr>
                <w:rFonts w:hint="cs"/>
                <w:rtl/>
              </w:rPr>
              <w:t>6,776</w:t>
            </w:r>
          </w:p>
        </w:tc>
        <w:tc>
          <w:tcPr>
            <w:tcW w:w="425" w:type="dxa"/>
          </w:tcPr>
          <w:p w14:paraId="44D99CA3" w14:textId="77777777" w:rsidR="00D3018E" w:rsidRPr="000E4B5E" w:rsidRDefault="00D3018E" w:rsidP="00D3018E">
            <w:pPr>
              <w:tabs>
                <w:tab w:val="left" w:pos="340"/>
              </w:tabs>
              <w:rPr>
                <w:rtl/>
              </w:rPr>
            </w:pPr>
          </w:p>
        </w:tc>
        <w:tc>
          <w:tcPr>
            <w:tcW w:w="1843" w:type="dxa"/>
            <w:shd w:val="clear" w:color="auto" w:fill="auto"/>
          </w:tcPr>
          <w:p w14:paraId="6B5AFA3F" w14:textId="49740D16" w:rsidR="00D3018E" w:rsidRPr="000E4B5E" w:rsidRDefault="00D3018E" w:rsidP="00D3018E">
            <w:pPr>
              <w:tabs>
                <w:tab w:val="left" w:pos="340"/>
              </w:tabs>
              <w:rPr>
                <w:rtl/>
              </w:rPr>
            </w:pPr>
            <w:r>
              <w:rPr>
                <w:rFonts w:hint="cs"/>
                <w:rtl/>
              </w:rPr>
              <w:t>8,333</w:t>
            </w:r>
          </w:p>
        </w:tc>
      </w:tr>
      <w:tr w:rsidR="00D3018E" w14:paraId="49A6ED06" w14:textId="77777777" w:rsidTr="00EE62C9">
        <w:trPr>
          <w:cantSplit/>
        </w:trPr>
        <w:tc>
          <w:tcPr>
            <w:tcW w:w="5436" w:type="dxa"/>
          </w:tcPr>
          <w:p w14:paraId="3514CE10" w14:textId="77777777" w:rsidR="00D3018E" w:rsidRPr="000E4B5E" w:rsidRDefault="00D3018E" w:rsidP="00D3018E">
            <w:pPr>
              <w:rPr>
                <w:rtl/>
              </w:rPr>
            </w:pPr>
            <w:r w:rsidRPr="000E4B5E">
              <w:rPr>
                <w:rFonts w:hint="cs"/>
                <w:rtl/>
              </w:rPr>
              <w:t>תקשורת</w:t>
            </w:r>
          </w:p>
        </w:tc>
        <w:tc>
          <w:tcPr>
            <w:tcW w:w="1794" w:type="dxa"/>
            <w:shd w:val="clear" w:color="auto" w:fill="auto"/>
          </w:tcPr>
          <w:p w14:paraId="7A31FCFF" w14:textId="1209E618" w:rsidR="00D3018E" w:rsidRPr="003905CF" w:rsidRDefault="00FE51D9" w:rsidP="00D3018E">
            <w:pPr>
              <w:tabs>
                <w:tab w:val="left" w:pos="340"/>
              </w:tabs>
              <w:rPr>
                <w:rtl/>
              </w:rPr>
            </w:pPr>
            <w:r>
              <w:rPr>
                <w:rFonts w:hint="cs"/>
                <w:rtl/>
              </w:rPr>
              <w:t>2,839</w:t>
            </w:r>
          </w:p>
        </w:tc>
        <w:tc>
          <w:tcPr>
            <w:tcW w:w="425" w:type="dxa"/>
          </w:tcPr>
          <w:p w14:paraId="6AC3C3E3" w14:textId="77777777" w:rsidR="00D3018E" w:rsidRPr="000E4B5E" w:rsidRDefault="00D3018E" w:rsidP="00D3018E">
            <w:pPr>
              <w:tabs>
                <w:tab w:val="left" w:pos="340"/>
              </w:tabs>
              <w:rPr>
                <w:rtl/>
              </w:rPr>
            </w:pPr>
          </w:p>
        </w:tc>
        <w:tc>
          <w:tcPr>
            <w:tcW w:w="1843" w:type="dxa"/>
            <w:shd w:val="clear" w:color="auto" w:fill="auto"/>
          </w:tcPr>
          <w:p w14:paraId="733EC20A" w14:textId="63CEF113" w:rsidR="00D3018E" w:rsidRPr="000E4B5E" w:rsidRDefault="00D3018E" w:rsidP="00D3018E">
            <w:pPr>
              <w:tabs>
                <w:tab w:val="left" w:pos="340"/>
              </w:tabs>
              <w:rPr>
                <w:rtl/>
              </w:rPr>
            </w:pPr>
            <w:r>
              <w:rPr>
                <w:rFonts w:hint="cs"/>
                <w:rtl/>
              </w:rPr>
              <w:t>4,105</w:t>
            </w:r>
          </w:p>
        </w:tc>
      </w:tr>
      <w:tr w:rsidR="00D3018E" w14:paraId="6195EB79" w14:textId="77777777" w:rsidTr="00EE62C9">
        <w:trPr>
          <w:cantSplit/>
        </w:trPr>
        <w:tc>
          <w:tcPr>
            <w:tcW w:w="5436" w:type="dxa"/>
          </w:tcPr>
          <w:p w14:paraId="2367892D" w14:textId="42BEF6B5" w:rsidR="00D3018E" w:rsidRPr="000E4B5E" w:rsidRDefault="00D3018E" w:rsidP="00D3018E">
            <w:pPr>
              <w:rPr>
                <w:rtl/>
              </w:rPr>
            </w:pPr>
            <w:r w:rsidRPr="000E4B5E">
              <w:rPr>
                <w:rFonts w:hint="cs"/>
                <w:rtl/>
              </w:rPr>
              <w:t>חובות אבודים וביטול יתרות</w:t>
            </w:r>
          </w:p>
        </w:tc>
        <w:tc>
          <w:tcPr>
            <w:tcW w:w="1794" w:type="dxa"/>
            <w:shd w:val="clear" w:color="auto" w:fill="auto"/>
          </w:tcPr>
          <w:p w14:paraId="56065099" w14:textId="06FF4B30" w:rsidR="00D3018E" w:rsidRPr="003905CF" w:rsidRDefault="00AC3A1A" w:rsidP="00D3018E">
            <w:pPr>
              <w:tabs>
                <w:tab w:val="left" w:pos="340"/>
              </w:tabs>
              <w:rPr>
                <w:rtl/>
              </w:rPr>
            </w:pPr>
            <w:r>
              <w:rPr>
                <w:rFonts w:hint="cs"/>
                <w:rtl/>
              </w:rPr>
              <w:t>5</w:t>
            </w:r>
          </w:p>
        </w:tc>
        <w:tc>
          <w:tcPr>
            <w:tcW w:w="425" w:type="dxa"/>
          </w:tcPr>
          <w:p w14:paraId="4B4EE1D6" w14:textId="77777777" w:rsidR="00D3018E" w:rsidRPr="000E4B5E" w:rsidRDefault="00D3018E" w:rsidP="00D3018E">
            <w:pPr>
              <w:tabs>
                <w:tab w:val="left" w:pos="340"/>
              </w:tabs>
              <w:rPr>
                <w:rtl/>
              </w:rPr>
            </w:pPr>
          </w:p>
        </w:tc>
        <w:tc>
          <w:tcPr>
            <w:tcW w:w="1843" w:type="dxa"/>
            <w:shd w:val="clear" w:color="auto" w:fill="auto"/>
          </w:tcPr>
          <w:p w14:paraId="2C3AA9EE" w14:textId="390489F2" w:rsidR="00D3018E" w:rsidRPr="000E4B5E" w:rsidRDefault="00D3018E" w:rsidP="00D3018E">
            <w:pPr>
              <w:tabs>
                <w:tab w:val="left" w:pos="340"/>
              </w:tabs>
              <w:rPr>
                <w:rtl/>
              </w:rPr>
            </w:pPr>
            <w:r>
              <w:rPr>
                <w:rFonts w:hint="cs"/>
                <w:rtl/>
              </w:rPr>
              <w:t xml:space="preserve">  -</w:t>
            </w:r>
          </w:p>
        </w:tc>
      </w:tr>
      <w:tr w:rsidR="00D3018E" w14:paraId="758FB71E" w14:textId="77777777" w:rsidTr="00EE62C9">
        <w:trPr>
          <w:cantSplit/>
        </w:trPr>
        <w:tc>
          <w:tcPr>
            <w:tcW w:w="5436" w:type="dxa"/>
          </w:tcPr>
          <w:p w14:paraId="23DFCE88" w14:textId="5309E622" w:rsidR="00D3018E" w:rsidRPr="0064798E" w:rsidRDefault="00D3018E" w:rsidP="00D3018E">
            <w:pPr>
              <w:rPr>
                <w:rtl/>
              </w:rPr>
            </w:pPr>
          </w:p>
        </w:tc>
        <w:tc>
          <w:tcPr>
            <w:tcW w:w="1794" w:type="dxa"/>
            <w:tcBorders>
              <w:top w:val="single" w:sz="4" w:space="0" w:color="auto"/>
              <w:bottom w:val="double" w:sz="4" w:space="0" w:color="auto"/>
            </w:tcBorders>
            <w:shd w:val="clear" w:color="auto" w:fill="auto"/>
          </w:tcPr>
          <w:p w14:paraId="5C02F898" w14:textId="6C5342DB" w:rsidR="00D3018E" w:rsidRPr="003905CF" w:rsidRDefault="00525B15" w:rsidP="00D3018E">
            <w:pPr>
              <w:tabs>
                <w:tab w:val="left" w:pos="340"/>
              </w:tabs>
              <w:rPr>
                <w:rtl/>
              </w:rPr>
            </w:pPr>
            <w:r>
              <w:rPr>
                <w:rFonts w:hint="cs"/>
                <w:rtl/>
              </w:rPr>
              <w:t>140,013</w:t>
            </w:r>
          </w:p>
        </w:tc>
        <w:tc>
          <w:tcPr>
            <w:tcW w:w="425" w:type="dxa"/>
          </w:tcPr>
          <w:p w14:paraId="7907BA1B" w14:textId="77777777" w:rsidR="00D3018E" w:rsidRPr="0064798E" w:rsidRDefault="00D3018E" w:rsidP="00D3018E">
            <w:pPr>
              <w:tabs>
                <w:tab w:val="left" w:pos="340"/>
              </w:tabs>
              <w:rPr>
                <w:rtl/>
              </w:rPr>
            </w:pPr>
          </w:p>
        </w:tc>
        <w:tc>
          <w:tcPr>
            <w:tcW w:w="1843" w:type="dxa"/>
            <w:tcBorders>
              <w:top w:val="single" w:sz="4" w:space="0" w:color="auto"/>
              <w:bottom w:val="double" w:sz="4" w:space="0" w:color="auto"/>
            </w:tcBorders>
            <w:shd w:val="clear" w:color="auto" w:fill="auto"/>
          </w:tcPr>
          <w:p w14:paraId="387B8450" w14:textId="1A490032" w:rsidR="00D3018E" w:rsidRPr="0064798E" w:rsidRDefault="00D3018E" w:rsidP="00D3018E">
            <w:pPr>
              <w:tabs>
                <w:tab w:val="left" w:pos="340"/>
              </w:tabs>
              <w:rPr>
                <w:rtl/>
              </w:rPr>
            </w:pPr>
            <w:r>
              <w:rPr>
                <w:rFonts w:hint="cs"/>
                <w:rtl/>
              </w:rPr>
              <w:t>206,160</w:t>
            </w:r>
          </w:p>
        </w:tc>
      </w:tr>
    </w:tbl>
    <w:p w14:paraId="2570F3BC" w14:textId="79CFC66B" w:rsidR="002755D3" w:rsidRDefault="002755D3">
      <w:pPr>
        <w:rPr>
          <w:rtl/>
        </w:rPr>
      </w:pPr>
    </w:p>
    <w:p w14:paraId="32FBF3C7" w14:textId="31315474" w:rsidR="002C2263" w:rsidRDefault="002C2263" w:rsidP="0079473C">
      <w:pPr>
        <w:ind w:left="360"/>
        <w:rPr>
          <w:rtl/>
        </w:rPr>
      </w:pPr>
    </w:p>
    <w:p w14:paraId="2D93AC11" w14:textId="77777777" w:rsidR="00265D55" w:rsidRDefault="00265D55" w:rsidP="0079473C">
      <w:pPr>
        <w:ind w:left="360"/>
        <w:rPr>
          <w:rtl/>
        </w:rPr>
      </w:pPr>
    </w:p>
    <w:p w14:paraId="5BE5830E" w14:textId="77777777" w:rsidR="00265D55" w:rsidRDefault="00265D55" w:rsidP="0079473C">
      <w:pPr>
        <w:ind w:left="360"/>
        <w:rPr>
          <w:rtl/>
        </w:rPr>
      </w:pPr>
    </w:p>
    <w:p w14:paraId="5C0DD5DC" w14:textId="77777777" w:rsidR="00747D5A" w:rsidRDefault="00747D5A" w:rsidP="0079473C">
      <w:pPr>
        <w:ind w:left="360"/>
        <w:rPr>
          <w:rtl/>
        </w:rPr>
      </w:pPr>
    </w:p>
    <w:p w14:paraId="09AF20CF" w14:textId="77777777" w:rsidR="002A0A5D" w:rsidRDefault="002A0A5D">
      <w:pPr>
        <w:rPr>
          <w:rtl/>
        </w:rPr>
      </w:pPr>
    </w:p>
    <w:tbl>
      <w:tblPr>
        <w:bidiVisual/>
        <w:tblW w:w="9498" w:type="dxa"/>
        <w:tblLayout w:type="fixed"/>
        <w:tblLook w:val="0000" w:firstRow="0" w:lastRow="0" w:firstColumn="0" w:lastColumn="0" w:noHBand="0" w:noVBand="0"/>
      </w:tblPr>
      <w:tblGrid>
        <w:gridCol w:w="9498"/>
      </w:tblGrid>
      <w:tr w:rsidR="00F825EC" w14:paraId="7CD9F1C4" w14:textId="77777777" w:rsidTr="00F95887">
        <w:tc>
          <w:tcPr>
            <w:tcW w:w="9498" w:type="dxa"/>
          </w:tcPr>
          <w:p w14:paraId="7426500D" w14:textId="77777777" w:rsidR="00F825EC" w:rsidRDefault="00F825EC" w:rsidP="00F95887">
            <w:pPr>
              <w:jc w:val="right"/>
              <w:rPr>
                <w:rtl/>
              </w:rPr>
            </w:pPr>
            <w:r>
              <w:rPr>
                <w:rtl/>
              </w:rPr>
              <w:t>האיגוד לספורט הניווט בישראל</w:t>
            </w:r>
          </w:p>
        </w:tc>
      </w:tr>
      <w:tr w:rsidR="00F825EC" w14:paraId="7E110145" w14:textId="77777777" w:rsidTr="00F95887">
        <w:tc>
          <w:tcPr>
            <w:tcW w:w="9498" w:type="dxa"/>
            <w:tcBorders>
              <w:bottom w:val="single" w:sz="6" w:space="0" w:color="auto"/>
            </w:tcBorders>
          </w:tcPr>
          <w:p w14:paraId="501CDB2C" w14:textId="77777777" w:rsidR="00F825EC" w:rsidRDefault="00F825EC" w:rsidP="00F95887">
            <w:pPr>
              <w:rPr>
                <w:rtl/>
              </w:rPr>
            </w:pPr>
            <w:r>
              <w:rPr>
                <w:rtl/>
              </w:rPr>
              <w:t>באורים לדוחות הכספיים</w:t>
            </w:r>
          </w:p>
        </w:tc>
      </w:tr>
      <w:tr w:rsidR="00F825EC" w14:paraId="30DD74E3" w14:textId="77777777" w:rsidTr="00F95887">
        <w:tc>
          <w:tcPr>
            <w:tcW w:w="9498" w:type="dxa"/>
          </w:tcPr>
          <w:p w14:paraId="6D6AAF8C" w14:textId="01815A8E" w:rsidR="00F825EC" w:rsidRDefault="00F825EC" w:rsidP="00F95887">
            <w:pPr>
              <w:rPr>
                <w:rtl/>
              </w:rPr>
            </w:pPr>
            <w:r>
              <w:rPr>
                <w:rtl/>
              </w:rPr>
              <w:t xml:space="preserve">ליום 31 בדצמבר </w:t>
            </w:r>
            <w:r w:rsidR="006B3B41">
              <w:rPr>
                <w:rtl/>
              </w:rPr>
              <w:t>2024</w:t>
            </w:r>
          </w:p>
        </w:tc>
      </w:tr>
    </w:tbl>
    <w:p w14:paraId="3AD9F903" w14:textId="77777777" w:rsidR="00F825EC" w:rsidRDefault="00F825EC">
      <w:pPr>
        <w:rPr>
          <w:u w:val="single"/>
          <w:rtl/>
        </w:rPr>
      </w:pPr>
    </w:p>
    <w:p w14:paraId="5732CC0B" w14:textId="77777777" w:rsidR="00F825EC" w:rsidRDefault="00F825EC">
      <w:pPr>
        <w:rPr>
          <w:u w:val="single"/>
          <w:rtl/>
        </w:rPr>
      </w:pPr>
    </w:p>
    <w:p w14:paraId="52CAA7AC" w14:textId="77777777" w:rsidR="00F825EC" w:rsidRDefault="00F825EC">
      <w:pPr>
        <w:rPr>
          <w:u w:val="single"/>
          <w:rtl/>
        </w:rPr>
      </w:pPr>
    </w:p>
    <w:p w14:paraId="438F5DFB" w14:textId="77777777" w:rsidR="002C3174" w:rsidRDefault="002C3174" w:rsidP="00F825EC">
      <w:pPr>
        <w:rPr>
          <w:u w:val="single"/>
          <w:rtl/>
        </w:rPr>
      </w:pPr>
    </w:p>
    <w:p w14:paraId="6E15409F" w14:textId="77777777" w:rsidR="002C3174" w:rsidRDefault="002C3174" w:rsidP="00F825EC">
      <w:pPr>
        <w:rPr>
          <w:u w:val="single"/>
          <w:rtl/>
        </w:rPr>
      </w:pPr>
    </w:p>
    <w:p w14:paraId="405CF6D1" w14:textId="77777777" w:rsidR="002C3174" w:rsidRDefault="002C3174" w:rsidP="00F825EC">
      <w:pPr>
        <w:rPr>
          <w:u w:val="single"/>
          <w:rtl/>
        </w:rPr>
      </w:pPr>
    </w:p>
    <w:tbl>
      <w:tblPr>
        <w:bidiVisual/>
        <w:tblW w:w="9498" w:type="dxa"/>
        <w:tblLayout w:type="fixed"/>
        <w:tblCellMar>
          <w:left w:w="107" w:type="dxa"/>
          <w:right w:w="107" w:type="dxa"/>
        </w:tblCellMar>
        <w:tblLook w:val="0000" w:firstRow="0" w:lastRow="0" w:firstColumn="0" w:lastColumn="0" w:noHBand="0" w:noVBand="0"/>
      </w:tblPr>
      <w:tblGrid>
        <w:gridCol w:w="9498"/>
      </w:tblGrid>
      <w:tr w:rsidR="002C3174" w14:paraId="3DF66D15" w14:textId="77777777" w:rsidTr="00F95887">
        <w:trPr>
          <w:cantSplit/>
        </w:trPr>
        <w:tc>
          <w:tcPr>
            <w:tcW w:w="9498" w:type="dxa"/>
          </w:tcPr>
          <w:p w14:paraId="49758EDC" w14:textId="77777777" w:rsidR="002C3174" w:rsidRDefault="002C3174" w:rsidP="00F95887">
            <w:pPr>
              <w:jc w:val="center"/>
              <w:rPr>
                <w:rtl/>
              </w:rPr>
            </w:pPr>
          </w:p>
        </w:tc>
      </w:tr>
      <w:tr w:rsidR="002C3174" w14:paraId="35EB5A38" w14:textId="77777777" w:rsidTr="00F95887">
        <w:trPr>
          <w:cantSplit/>
        </w:trPr>
        <w:tc>
          <w:tcPr>
            <w:tcW w:w="9498" w:type="dxa"/>
          </w:tcPr>
          <w:p w14:paraId="31C38C55" w14:textId="05258B8B" w:rsidR="002C3174" w:rsidRPr="00E666BA" w:rsidRDefault="002C3174" w:rsidP="00F95887">
            <w:pPr>
              <w:rPr>
                <w:u w:val="single"/>
                <w:rtl/>
              </w:rPr>
            </w:pPr>
            <w:r w:rsidRPr="00E666BA">
              <w:rPr>
                <w:u w:val="single"/>
                <w:rtl/>
              </w:rPr>
              <w:t>ביאור</w:t>
            </w:r>
            <w:r w:rsidRPr="00E666BA">
              <w:rPr>
                <w:rFonts w:hint="cs"/>
                <w:u w:val="single"/>
                <w:rtl/>
              </w:rPr>
              <w:t xml:space="preserve">  1</w:t>
            </w:r>
            <w:r w:rsidR="00AD79B6">
              <w:rPr>
                <w:rFonts w:hint="cs"/>
                <w:u w:val="single"/>
                <w:rtl/>
              </w:rPr>
              <w:t>1</w:t>
            </w:r>
            <w:r w:rsidRPr="00E666BA">
              <w:rPr>
                <w:rFonts w:hint="cs"/>
                <w:u w:val="single"/>
                <w:rtl/>
              </w:rPr>
              <w:t xml:space="preserve"> </w:t>
            </w:r>
            <w:r w:rsidR="00747D5A">
              <w:rPr>
                <w:u w:val="single"/>
                <w:rtl/>
              </w:rPr>
              <w:t>–</w:t>
            </w:r>
            <w:r w:rsidR="00E666BA">
              <w:rPr>
                <w:rFonts w:hint="cs"/>
                <w:u w:val="single"/>
                <w:rtl/>
              </w:rPr>
              <w:t xml:space="preserve"> </w:t>
            </w:r>
            <w:r w:rsidR="00E666BA" w:rsidRPr="00E666BA">
              <w:rPr>
                <w:rFonts w:hint="cs"/>
                <w:u w:val="single"/>
                <w:rtl/>
              </w:rPr>
              <w:t>תרומות</w:t>
            </w:r>
            <w:r w:rsidR="00747D5A">
              <w:rPr>
                <w:rFonts w:hint="cs"/>
                <w:u w:val="single"/>
                <w:rtl/>
              </w:rPr>
              <w:t>:</w:t>
            </w:r>
          </w:p>
        </w:tc>
      </w:tr>
      <w:tr w:rsidR="002C3174" w14:paraId="52BA3518" w14:textId="77777777" w:rsidTr="00F95887">
        <w:trPr>
          <w:cantSplit/>
        </w:trPr>
        <w:tc>
          <w:tcPr>
            <w:tcW w:w="9498" w:type="dxa"/>
          </w:tcPr>
          <w:p w14:paraId="20F0D8CF" w14:textId="77777777" w:rsidR="002C3174" w:rsidRDefault="002C3174" w:rsidP="00F95887">
            <w:pPr>
              <w:rPr>
                <w:rtl/>
              </w:rPr>
            </w:pPr>
          </w:p>
        </w:tc>
      </w:tr>
      <w:tr w:rsidR="002C3174" w14:paraId="3F1D49B5" w14:textId="77777777" w:rsidTr="00F95887">
        <w:trPr>
          <w:cantSplit/>
        </w:trPr>
        <w:tc>
          <w:tcPr>
            <w:tcW w:w="9498" w:type="dxa"/>
          </w:tcPr>
          <w:p w14:paraId="4C93C6E4" w14:textId="38E05210" w:rsidR="00E666BA" w:rsidRDefault="00E666BA" w:rsidP="00E666BA">
            <w:pPr>
              <w:rPr>
                <w:rtl/>
              </w:rPr>
            </w:pPr>
            <w:r>
              <w:rPr>
                <w:rFonts w:hint="cs"/>
                <w:rtl/>
              </w:rPr>
              <w:t xml:space="preserve">אין לעמותה תרומות מעל ל - </w:t>
            </w:r>
            <w:r w:rsidR="004A2FC3">
              <w:rPr>
                <w:rFonts w:hint="cs"/>
                <w:rtl/>
              </w:rPr>
              <w:t>100</w:t>
            </w:r>
            <w:r>
              <w:rPr>
                <w:rFonts w:hint="cs"/>
                <w:rtl/>
              </w:rPr>
              <w:t xml:space="preserve"> אלפי ₪</w:t>
            </w:r>
            <w:r w:rsidR="004A2FC3">
              <w:rPr>
                <w:rFonts w:hint="cs"/>
                <w:rtl/>
              </w:rPr>
              <w:t xml:space="preserve"> </w:t>
            </w:r>
            <w:r>
              <w:rPr>
                <w:rFonts w:hint="cs"/>
                <w:rtl/>
              </w:rPr>
              <w:t xml:space="preserve"> ואין  לעמותה תרומות מישות מדינית זרה.</w:t>
            </w:r>
          </w:p>
          <w:p w14:paraId="5C41E541" w14:textId="77777777" w:rsidR="00E666BA" w:rsidRDefault="00E666BA" w:rsidP="00E666BA">
            <w:pPr>
              <w:rPr>
                <w:rtl/>
              </w:rPr>
            </w:pPr>
          </w:p>
          <w:p w14:paraId="6704D2F1" w14:textId="77777777" w:rsidR="002C3174" w:rsidRDefault="002C3174" w:rsidP="00E666BA">
            <w:pPr>
              <w:rPr>
                <w:rtl/>
              </w:rPr>
            </w:pPr>
          </w:p>
        </w:tc>
      </w:tr>
      <w:tr w:rsidR="002C3174" w14:paraId="0B37A242" w14:textId="77777777" w:rsidTr="00F95887">
        <w:trPr>
          <w:cantSplit/>
        </w:trPr>
        <w:tc>
          <w:tcPr>
            <w:tcW w:w="9498" w:type="dxa"/>
          </w:tcPr>
          <w:p w14:paraId="61A17CA5" w14:textId="77777777" w:rsidR="002C3174" w:rsidRDefault="002C3174" w:rsidP="00F95887">
            <w:pPr>
              <w:tabs>
                <w:tab w:val="left" w:pos="340"/>
              </w:tabs>
              <w:rPr>
                <w:rtl/>
              </w:rPr>
            </w:pPr>
          </w:p>
        </w:tc>
      </w:tr>
    </w:tbl>
    <w:p w14:paraId="7058690F" w14:textId="77777777" w:rsidR="002C3174" w:rsidRDefault="002C3174" w:rsidP="00F825EC">
      <w:pPr>
        <w:rPr>
          <w:u w:val="single"/>
          <w:rtl/>
        </w:rPr>
      </w:pPr>
    </w:p>
    <w:p w14:paraId="0AC34F4D" w14:textId="77777777" w:rsidR="002C3174" w:rsidRDefault="002C3174" w:rsidP="00F825EC">
      <w:pPr>
        <w:rPr>
          <w:u w:val="single"/>
          <w:rtl/>
        </w:rPr>
      </w:pPr>
    </w:p>
    <w:p w14:paraId="01C5F15A" w14:textId="77777777" w:rsidR="002755D3" w:rsidRDefault="002755D3">
      <w:pPr>
        <w:rPr>
          <w:rtl/>
        </w:rPr>
      </w:pPr>
    </w:p>
    <w:p w14:paraId="21C8BBE6" w14:textId="77777777" w:rsidR="002755D3" w:rsidRDefault="002755D3">
      <w:pPr>
        <w:rPr>
          <w:rtl/>
        </w:rPr>
      </w:pPr>
    </w:p>
    <w:p w14:paraId="2CDD34DC" w14:textId="77777777" w:rsidR="00500718" w:rsidRDefault="00500718">
      <w:pPr>
        <w:rPr>
          <w:rtl/>
        </w:rPr>
      </w:pPr>
    </w:p>
    <w:p w14:paraId="3D419F48" w14:textId="77777777" w:rsidR="00500718" w:rsidRDefault="00500718">
      <w:pPr>
        <w:rPr>
          <w:rtl/>
        </w:rPr>
      </w:pPr>
    </w:p>
    <w:p w14:paraId="19887250" w14:textId="77777777" w:rsidR="002755D3" w:rsidRDefault="002755D3">
      <w:pPr>
        <w:rPr>
          <w:rtl/>
        </w:rPr>
      </w:pPr>
    </w:p>
    <w:p w14:paraId="229622C8" w14:textId="77777777" w:rsidR="002755D3" w:rsidRDefault="002755D3">
      <w:pPr>
        <w:rPr>
          <w:rtl/>
        </w:rPr>
      </w:pPr>
    </w:p>
    <w:p w14:paraId="74C12393" w14:textId="77777777" w:rsidR="002755D3" w:rsidRDefault="002755D3">
      <w:pPr>
        <w:jc w:val="center"/>
        <w:rPr>
          <w:rtl/>
        </w:rPr>
      </w:pPr>
      <w:r>
        <w:rPr>
          <w:rFonts w:hint="cs"/>
          <w:rtl/>
        </w:rPr>
        <w:t>*   *   *</w:t>
      </w:r>
    </w:p>
    <w:p w14:paraId="307EC533" w14:textId="77777777" w:rsidR="002755D3" w:rsidRDefault="002755D3">
      <w:pPr>
        <w:rPr>
          <w:rtl/>
        </w:rPr>
      </w:pPr>
    </w:p>
    <w:p w14:paraId="0A6006AE" w14:textId="77777777" w:rsidR="002755D3" w:rsidRDefault="002755D3">
      <w:pPr>
        <w:rPr>
          <w:rtl/>
        </w:rPr>
      </w:pPr>
    </w:p>
    <w:p w14:paraId="20ECE9D3" w14:textId="77777777" w:rsidR="002755D3" w:rsidRDefault="002755D3">
      <w:pPr>
        <w:rPr>
          <w:rtl/>
        </w:rPr>
      </w:pPr>
    </w:p>
    <w:p w14:paraId="3BD3085D" w14:textId="77777777" w:rsidR="002755D3" w:rsidRDefault="002755D3">
      <w:pPr>
        <w:rPr>
          <w:rtl/>
        </w:rPr>
      </w:pPr>
    </w:p>
    <w:p w14:paraId="29F4A0EB" w14:textId="77777777" w:rsidR="002755D3" w:rsidRDefault="002755D3">
      <w:pPr>
        <w:rPr>
          <w:rtl/>
        </w:rPr>
      </w:pPr>
    </w:p>
    <w:p w14:paraId="28CE15A3" w14:textId="77777777" w:rsidR="002755D3" w:rsidRDefault="002755D3">
      <w:pPr>
        <w:rPr>
          <w:rtl/>
        </w:rPr>
      </w:pPr>
    </w:p>
    <w:p w14:paraId="0520E5E3" w14:textId="77777777" w:rsidR="00E028B5" w:rsidRDefault="00E028B5">
      <w:pPr>
        <w:rPr>
          <w:rtl/>
        </w:rPr>
      </w:pPr>
    </w:p>
    <w:p w14:paraId="5A1FD682" w14:textId="77777777" w:rsidR="00E028B5" w:rsidRDefault="00E028B5">
      <w:pPr>
        <w:rPr>
          <w:rtl/>
        </w:rPr>
      </w:pPr>
    </w:p>
    <w:p w14:paraId="1275170A" w14:textId="77777777" w:rsidR="00E028B5" w:rsidRDefault="00E028B5">
      <w:pPr>
        <w:rPr>
          <w:rtl/>
        </w:rPr>
      </w:pPr>
    </w:p>
    <w:p w14:paraId="31019DFF" w14:textId="77777777" w:rsidR="00E028B5" w:rsidRDefault="00E028B5">
      <w:pPr>
        <w:rPr>
          <w:rtl/>
        </w:rPr>
      </w:pPr>
    </w:p>
    <w:p w14:paraId="2616FE6E" w14:textId="77777777" w:rsidR="00E028B5" w:rsidRDefault="00E028B5">
      <w:pPr>
        <w:rPr>
          <w:rtl/>
        </w:rPr>
      </w:pPr>
    </w:p>
    <w:p w14:paraId="5B2B7DAD" w14:textId="77777777" w:rsidR="00E028B5" w:rsidRDefault="00E028B5">
      <w:pPr>
        <w:rPr>
          <w:rtl/>
        </w:rPr>
      </w:pPr>
    </w:p>
    <w:p w14:paraId="2E814D23" w14:textId="77777777" w:rsidR="00E028B5" w:rsidRDefault="00E028B5">
      <w:pPr>
        <w:rPr>
          <w:rtl/>
        </w:rPr>
      </w:pPr>
    </w:p>
    <w:p w14:paraId="3178F1C9" w14:textId="77777777" w:rsidR="00E028B5" w:rsidRDefault="00E028B5">
      <w:pPr>
        <w:rPr>
          <w:rtl/>
        </w:rPr>
      </w:pPr>
    </w:p>
    <w:p w14:paraId="07E07D18" w14:textId="77777777" w:rsidR="00E028B5" w:rsidRDefault="00E028B5">
      <w:pPr>
        <w:rPr>
          <w:rtl/>
        </w:rPr>
      </w:pPr>
    </w:p>
    <w:p w14:paraId="4A2BC9B9" w14:textId="77777777" w:rsidR="002755D3" w:rsidRDefault="002755D3">
      <w:pPr>
        <w:rPr>
          <w:rtl/>
        </w:rPr>
      </w:pPr>
    </w:p>
    <w:p w14:paraId="0CE6AD67" w14:textId="77777777" w:rsidR="002755D3" w:rsidRDefault="002755D3" w:rsidP="00055483">
      <w:pPr>
        <w:jc w:val="both"/>
        <w:rPr>
          <w:rtl/>
        </w:rPr>
      </w:pPr>
      <w:r>
        <w:rPr>
          <w:rtl/>
        </w:rPr>
        <w:t xml:space="preserve">      </w:t>
      </w:r>
    </w:p>
    <w:sectPr w:rsidR="002755D3">
      <w:footerReference w:type="even" r:id="rId8"/>
      <w:footerReference w:type="default" r:id="rId9"/>
      <w:endnotePr>
        <w:numFmt w:val="lowerLetter"/>
      </w:endnotePr>
      <w:pgSz w:w="11906" w:h="16838"/>
      <w:pgMar w:top="1247" w:right="1797" w:bottom="1247" w:left="1797" w:header="720" w:footer="720" w:gutter="0"/>
      <w:pgNumType w:start="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7F5C" w14:textId="77777777" w:rsidR="00B3582B" w:rsidRDefault="00B3582B">
      <w:r>
        <w:separator/>
      </w:r>
    </w:p>
  </w:endnote>
  <w:endnote w:type="continuationSeparator" w:id="0">
    <w:p w14:paraId="3CC79552" w14:textId="77777777" w:rsidR="00B3582B" w:rsidRDefault="00B3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A63C" w14:textId="77777777" w:rsidR="002C2263" w:rsidRDefault="002C2263">
    <w:pPr>
      <w:pStyle w:val="a5"/>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end"/>
    </w:r>
  </w:p>
  <w:p w14:paraId="0F75F9E2" w14:textId="77777777" w:rsidR="002C2263" w:rsidRDefault="002C2263">
    <w:pPr>
      <w:pStyle w:val="a5"/>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E0B4" w14:textId="77777777" w:rsidR="002C2263" w:rsidRDefault="002C2263">
    <w:pPr>
      <w:pStyle w:val="a5"/>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Pr>
        <w:rStyle w:val="a6"/>
        <w:noProof/>
        <w:rtl/>
      </w:rPr>
      <w:t>3</w:t>
    </w:r>
    <w:r>
      <w:rPr>
        <w:rStyle w:val="a6"/>
        <w:rtl/>
      </w:rPr>
      <w:fldChar w:fldCharType="end"/>
    </w:r>
  </w:p>
  <w:p w14:paraId="1425595F" w14:textId="77777777" w:rsidR="002C2263" w:rsidRDefault="002C2263">
    <w:pPr>
      <w:pStyle w:val="a5"/>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02A5" w14:textId="77777777" w:rsidR="00B3582B" w:rsidRDefault="00B3582B">
      <w:r>
        <w:separator/>
      </w:r>
    </w:p>
  </w:footnote>
  <w:footnote w:type="continuationSeparator" w:id="0">
    <w:p w14:paraId="4446ECB6" w14:textId="77777777" w:rsidR="00B3582B" w:rsidRDefault="00B35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EE5"/>
    <w:multiLevelType w:val="hybridMultilevel"/>
    <w:tmpl w:val="426ECC20"/>
    <w:lvl w:ilvl="0" w:tplc="253CECAC">
      <w:start w:val="31"/>
      <w:numFmt w:val="bullet"/>
      <w:lvlText w:val="-"/>
      <w:lvlJc w:val="left"/>
      <w:pPr>
        <w:tabs>
          <w:tab w:val="num" w:pos="4590"/>
        </w:tabs>
        <w:ind w:left="4590" w:right="4590" w:hanging="360"/>
      </w:pPr>
      <w:rPr>
        <w:rFonts w:ascii="Times New Roman" w:eastAsia="Times New Roman" w:hAnsi="Times New Roman" w:cs="David" w:hint="default"/>
      </w:rPr>
    </w:lvl>
    <w:lvl w:ilvl="1" w:tplc="040D0003" w:tentative="1">
      <w:start w:val="1"/>
      <w:numFmt w:val="bullet"/>
      <w:lvlText w:val="o"/>
      <w:lvlJc w:val="left"/>
      <w:pPr>
        <w:tabs>
          <w:tab w:val="num" w:pos="5310"/>
        </w:tabs>
        <w:ind w:left="5310" w:right="5310" w:hanging="360"/>
      </w:pPr>
      <w:rPr>
        <w:rFonts w:ascii="Courier New" w:hAnsi="Courier New" w:hint="default"/>
      </w:rPr>
    </w:lvl>
    <w:lvl w:ilvl="2" w:tplc="040D0005" w:tentative="1">
      <w:start w:val="1"/>
      <w:numFmt w:val="bullet"/>
      <w:lvlText w:val=""/>
      <w:lvlJc w:val="left"/>
      <w:pPr>
        <w:tabs>
          <w:tab w:val="num" w:pos="6030"/>
        </w:tabs>
        <w:ind w:left="6030" w:right="6030" w:hanging="360"/>
      </w:pPr>
      <w:rPr>
        <w:rFonts w:ascii="Wingdings" w:hAnsi="Wingdings" w:hint="default"/>
      </w:rPr>
    </w:lvl>
    <w:lvl w:ilvl="3" w:tplc="040D0001" w:tentative="1">
      <w:start w:val="1"/>
      <w:numFmt w:val="bullet"/>
      <w:lvlText w:val=""/>
      <w:lvlJc w:val="left"/>
      <w:pPr>
        <w:tabs>
          <w:tab w:val="num" w:pos="6750"/>
        </w:tabs>
        <w:ind w:left="6750" w:right="6750" w:hanging="360"/>
      </w:pPr>
      <w:rPr>
        <w:rFonts w:ascii="Symbol" w:hAnsi="Symbol" w:hint="default"/>
      </w:rPr>
    </w:lvl>
    <w:lvl w:ilvl="4" w:tplc="040D0003" w:tentative="1">
      <w:start w:val="1"/>
      <w:numFmt w:val="bullet"/>
      <w:lvlText w:val="o"/>
      <w:lvlJc w:val="left"/>
      <w:pPr>
        <w:tabs>
          <w:tab w:val="num" w:pos="7470"/>
        </w:tabs>
        <w:ind w:left="7470" w:right="7470" w:hanging="360"/>
      </w:pPr>
      <w:rPr>
        <w:rFonts w:ascii="Courier New" w:hAnsi="Courier New" w:hint="default"/>
      </w:rPr>
    </w:lvl>
    <w:lvl w:ilvl="5" w:tplc="040D0005" w:tentative="1">
      <w:start w:val="1"/>
      <w:numFmt w:val="bullet"/>
      <w:lvlText w:val=""/>
      <w:lvlJc w:val="left"/>
      <w:pPr>
        <w:tabs>
          <w:tab w:val="num" w:pos="8190"/>
        </w:tabs>
        <w:ind w:left="8190" w:right="8190" w:hanging="360"/>
      </w:pPr>
      <w:rPr>
        <w:rFonts w:ascii="Wingdings" w:hAnsi="Wingdings" w:hint="default"/>
      </w:rPr>
    </w:lvl>
    <w:lvl w:ilvl="6" w:tplc="040D0001" w:tentative="1">
      <w:start w:val="1"/>
      <w:numFmt w:val="bullet"/>
      <w:lvlText w:val=""/>
      <w:lvlJc w:val="left"/>
      <w:pPr>
        <w:tabs>
          <w:tab w:val="num" w:pos="8910"/>
        </w:tabs>
        <w:ind w:left="8910" w:right="8910" w:hanging="360"/>
      </w:pPr>
      <w:rPr>
        <w:rFonts w:ascii="Symbol" w:hAnsi="Symbol" w:hint="default"/>
      </w:rPr>
    </w:lvl>
    <w:lvl w:ilvl="7" w:tplc="040D0003" w:tentative="1">
      <w:start w:val="1"/>
      <w:numFmt w:val="bullet"/>
      <w:lvlText w:val="o"/>
      <w:lvlJc w:val="left"/>
      <w:pPr>
        <w:tabs>
          <w:tab w:val="num" w:pos="9630"/>
        </w:tabs>
        <w:ind w:left="9630" w:right="9630" w:hanging="360"/>
      </w:pPr>
      <w:rPr>
        <w:rFonts w:ascii="Courier New" w:hAnsi="Courier New" w:hint="default"/>
      </w:rPr>
    </w:lvl>
    <w:lvl w:ilvl="8" w:tplc="040D0005" w:tentative="1">
      <w:start w:val="1"/>
      <w:numFmt w:val="bullet"/>
      <w:lvlText w:val=""/>
      <w:lvlJc w:val="left"/>
      <w:pPr>
        <w:tabs>
          <w:tab w:val="num" w:pos="10350"/>
        </w:tabs>
        <w:ind w:left="10350" w:right="10350" w:hanging="360"/>
      </w:pPr>
      <w:rPr>
        <w:rFonts w:ascii="Wingdings" w:hAnsi="Wingdings" w:hint="default"/>
      </w:rPr>
    </w:lvl>
  </w:abstractNum>
  <w:abstractNum w:abstractNumId="1" w15:restartNumberingAfterBreak="0">
    <w:nsid w:val="21F27364"/>
    <w:multiLevelType w:val="hybridMultilevel"/>
    <w:tmpl w:val="FCAC0818"/>
    <w:lvl w:ilvl="0" w:tplc="7B084FAC">
      <w:start w:val="31"/>
      <w:numFmt w:val="bullet"/>
      <w:lvlText w:val="-"/>
      <w:lvlJc w:val="left"/>
      <w:pPr>
        <w:tabs>
          <w:tab w:val="num" w:pos="4380"/>
        </w:tabs>
        <w:ind w:left="4380" w:right="4380" w:hanging="360"/>
      </w:pPr>
      <w:rPr>
        <w:rFonts w:ascii="Times New Roman" w:eastAsia="Times New Roman" w:hAnsi="Times New Roman" w:cs="David" w:hint="default"/>
      </w:rPr>
    </w:lvl>
    <w:lvl w:ilvl="1" w:tplc="040D0003" w:tentative="1">
      <w:start w:val="1"/>
      <w:numFmt w:val="bullet"/>
      <w:lvlText w:val="o"/>
      <w:lvlJc w:val="left"/>
      <w:pPr>
        <w:tabs>
          <w:tab w:val="num" w:pos="5100"/>
        </w:tabs>
        <w:ind w:left="5100" w:right="5100" w:hanging="360"/>
      </w:pPr>
      <w:rPr>
        <w:rFonts w:ascii="Courier New" w:hAnsi="Courier New" w:hint="default"/>
      </w:rPr>
    </w:lvl>
    <w:lvl w:ilvl="2" w:tplc="040D0005" w:tentative="1">
      <w:start w:val="1"/>
      <w:numFmt w:val="bullet"/>
      <w:lvlText w:val=""/>
      <w:lvlJc w:val="left"/>
      <w:pPr>
        <w:tabs>
          <w:tab w:val="num" w:pos="5820"/>
        </w:tabs>
        <w:ind w:left="5820" w:right="5820" w:hanging="360"/>
      </w:pPr>
      <w:rPr>
        <w:rFonts w:ascii="Wingdings" w:hAnsi="Wingdings" w:hint="default"/>
      </w:rPr>
    </w:lvl>
    <w:lvl w:ilvl="3" w:tplc="040D0001" w:tentative="1">
      <w:start w:val="1"/>
      <w:numFmt w:val="bullet"/>
      <w:lvlText w:val=""/>
      <w:lvlJc w:val="left"/>
      <w:pPr>
        <w:tabs>
          <w:tab w:val="num" w:pos="6540"/>
        </w:tabs>
        <w:ind w:left="6540" w:right="6540" w:hanging="360"/>
      </w:pPr>
      <w:rPr>
        <w:rFonts w:ascii="Symbol" w:hAnsi="Symbol" w:hint="default"/>
      </w:rPr>
    </w:lvl>
    <w:lvl w:ilvl="4" w:tplc="040D0003" w:tentative="1">
      <w:start w:val="1"/>
      <w:numFmt w:val="bullet"/>
      <w:lvlText w:val="o"/>
      <w:lvlJc w:val="left"/>
      <w:pPr>
        <w:tabs>
          <w:tab w:val="num" w:pos="7260"/>
        </w:tabs>
        <w:ind w:left="7260" w:right="7260" w:hanging="360"/>
      </w:pPr>
      <w:rPr>
        <w:rFonts w:ascii="Courier New" w:hAnsi="Courier New" w:hint="default"/>
      </w:rPr>
    </w:lvl>
    <w:lvl w:ilvl="5" w:tplc="040D0005" w:tentative="1">
      <w:start w:val="1"/>
      <w:numFmt w:val="bullet"/>
      <w:lvlText w:val=""/>
      <w:lvlJc w:val="left"/>
      <w:pPr>
        <w:tabs>
          <w:tab w:val="num" w:pos="7980"/>
        </w:tabs>
        <w:ind w:left="7980" w:right="7980" w:hanging="360"/>
      </w:pPr>
      <w:rPr>
        <w:rFonts w:ascii="Wingdings" w:hAnsi="Wingdings" w:hint="default"/>
      </w:rPr>
    </w:lvl>
    <w:lvl w:ilvl="6" w:tplc="040D0001" w:tentative="1">
      <w:start w:val="1"/>
      <w:numFmt w:val="bullet"/>
      <w:lvlText w:val=""/>
      <w:lvlJc w:val="left"/>
      <w:pPr>
        <w:tabs>
          <w:tab w:val="num" w:pos="8700"/>
        </w:tabs>
        <w:ind w:left="8700" w:right="8700" w:hanging="360"/>
      </w:pPr>
      <w:rPr>
        <w:rFonts w:ascii="Symbol" w:hAnsi="Symbol" w:hint="default"/>
      </w:rPr>
    </w:lvl>
    <w:lvl w:ilvl="7" w:tplc="040D0003" w:tentative="1">
      <w:start w:val="1"/>
      <w:numFmt w:val="bullet"/>
      <w:lvlText w:val="o"/>
      <w:lvlJc w:val="left"/>
      <w:pPr>
        <w:tabs>
          <w:tab w:val="num" w:pos="9420"/>
        </w:tabs>
        <w:ind w:left="9420" w:right="9420" w:hanging="360"/>
      </w:pPr>
      <w:rPr>
        <w:rFonts w:ascii="Courier New" w:hAnsi="Courier New" w:hint="default"/>
      </w:rPr>
    </w:lvl>
    <w:lvl w:ilvl="8" w:tplc="040D0005" w:tentative="1">
      <w:start w:val="1"/>
      <w:numFmt w:val="bullet"/>
      <w:lvlText w:val=""/>
      <w:lvlJc w:val="left"/>
      <w:pPr>
        <w:tabs>
          <w:tab w:val="num" w:pos="10140"/>
        </w:tabs>
        <w:ind w:left="10140" w:right="10140" w:hanging="360"/>
      </w:pPr>
      <w:rPr>
        <w:rFonts w:ascii="Wingdings" w:hAnsi="Wingdings" w:hint="default"/>
      </w:rPr>
    </w:lvl>
  </w:abstractNum>
  <w:abstractNum w:abstractNumId="2" w15:restartNumberingAfterBreak="0">
    <w:nsid w:val="26F11B88"/>
    <w:multiLevelType w:val="hybridMultilevel"/>
    <w:tmpl w:val="0E42622C"/>
    <w:lvl w:ilvl="0" w:tplc="2F4CC556">
      <w:start w:val="31"/>
      <w:numFmt w:val="bullet"/>
      <w:lvlText w:val="-"/>
      <w:lvlJc w:val="left"/>
      <w:pPr>
        <w:ind w:left="576" w:hanging="360"/>
      </w:pPr>
      <w:rPr>
        <w:rFonts w:ascii="David" w:eastAsia="Times New Roman" w:hAnsi="David" w:cs="David"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270361C6"/>
    <w:multiLevelType w:val="singleLevel"/>
    <w:tmpl w:val="7DEA1264"/>
    <w:lvl w:ilvl="0">
      <w:start w:val="3"/>
      <w:numFmt w:val="upperRoman"/>
      <w:lvlText w:val="%1."/>
      <w:lvlJc w:val="left"/>
      <w:pPr>
        <w:tabs>
          <w:tab w:val="num" w:pos="2184"/>
        </w:tabs>
        <w:ind w:left="2184" w:right="2184" w:hanging="744"/>
      </w:pPr>
      <w:rPr>
        <w:rFonts w:hint="default"/>
        <w:sz w:val="24"/>
        <w:u w:val="none"/>
      </w:rPr>
    </w:lvl>
  </w:abstractNum>
  <w:abstractNum w:abstractNumId="4" w15:restartNumberingAfterBreak="0">
    <w:nsid w:val="2E4965D3"/>
    <w:multiLevelType w:val="hybridMultilevel"/>
    <w:tmpl w:val="E11EDCFC"/>
    <w:lvl w:ilvl="0" w:tplc="353C99CE">
      <w:start w:val="27"/>
      <w:numFmt w:val="bullet"/>
      <w:lvlText w:val="-"/>
      <w:lvlJc w:val="left"/>
      <w:pPr>
        <w:tabs>
          <w:tab w:val="num" w:pos="3525"/>
        </w:tabs>
        <w:ind w:left="3525" w:right="3525" w:hanging="360"/>
      </w:pPr>
      <w:rPr>
        <w:rFonts w:ascii="Times New Roman" w:eastAsia="Times New Roman" w:hAnsi="Times New Roman" w:cs="David" w:hint="default"/>
      </w:rPr>
    </w:lvl>
    <w:lvl w:ilvl="1" w:tplc="040D0003" w:tentative="1">
      <w:start w:val="1"/>
      <w:numFmt w:val="bullet"/>
      <w:lvlText w:val="o"/>
      <w:lvlJc w:val="left"/>
      <w:pPr>
        <w:tabs>
          <w:tab w:val="num" w:pos="4245"/>
        </w:tabs>
        <w:ind w:left="4245" w:right="4245" w:hanging="360"/>
      </w:pPr>
      <w:rPr>
        <w:rFonts w:ascii="Courier New" w:hAnsi="Courier New" w:hint="default"/>
      </w:rPr>
    </w:lvl>
    <w:lvl w:ilvl="2" w:tplc="040D0005" w:tentative="1">
      <w:start w:val="1"/>
      <w:numFmt w:val="bullet"/>
      <w:lvlText w:val=""/>
      <w:lvlJc w:val="left"/>
      <w:pPr>
        <w:tabs>
          <w:tab w:val="num" w:pos="4965"/>
        </w:tabs>
        <w:ind w:left="4965" w:right="4965" w:hanging="360"/>
      </w:pPr>
      <w:rPr>
        <w:rFonts w:ascii="Wingdings" w:hAnsi="Wingdings" w:hint="default"/>
      </w:rPr>
    </w:lvl>
    <w:lvl w:ilvl="3" w:tplc="040D0001" w:tentative="1">
      <w:start w:val="1"/>
      <w:numFmt w:val="bullet"/>
      <w:lvlText w:val=""/>
      <w:lvlJc w:val="left"/>
      <w:pPr>
        <w:tabs>
          <w:tab w:val="num" w:pos="5685"/>
        </w:tabs>
        <w:ind w:left="5685" w:right="5685" w:hanging="360"/>
      </w:pPr>
      <w:rPr>
        <w:rFonts w:ascii="Symbol" w:hAnsi="Symbol" w:hint="default"/>
      </w:rPr>
    </w:lvl>
    <w:lvl w:ilvl="4" w:tplc="040D0003" w:tentative="1">
      <w:start w:val="1"/>
      <w:numFmt w:val="bullet"/>
      <w:lvlText w:val="o"/>
      <w:lvlJc w:val="left"/>
      <w:pPr>
        <w:tabs>
          <w:tab w:val="num" w:pos="6405"/>
        </w:tabs>
        <w:ind w:left="6405" w:right="6405" w:hanging="360"/>
      </w:pPr>
      <w:rPr>
        <w:rFonts w:ascii="Courier New" w:hAnsi="Courier New" w:hint="default"/>
      </w:rPr>
    </w:lvl>
    <w:lvl w:ilvl="5" w:tplc="040D0005" w:tentative="1">
      <w:start w:val="1"/>
      <w:numFmt w:val="bullet"/>
      <w:lvlText w:val=""/>
      <w:lvlJc w:val="left"/>
      <w:pPr>
        <w:tabs>
          <w:tab w:val="num" w:pos="7125"/>
        </w:tabs>
        <w:ind w:left="7125" w:right="7125" w:hanging="360"/>
      </w:pPr>
      <w:rPr>
        <w:rFonts w:ascii="Wingdings" w:hAnsi="Wingdings" w:hint="default"/>
      </w:rPr>
    </w:lvl>
    <w:lvl w:ilvl="6" w:tplc="040D0001" w:tentative="1">
      <w:start w:val="1"/>
      <w:numFmt w:val="bullet"/>
      <w:lvlText w:val=""/>
      <w:lvlJc w:val="left"/>
      <w:pPr>
        <w:tabs>
          <w:tab w:val="num" w:pos="7845"/>
        </w:tabs>
        <w:ind w:left="7845" w:right="7845" w:hanging="360"/>
      </w:pPr>
      <w:rPr>
        <w:rFonts w:ascii="Symbol" w:hAnsi="Symbol" w:hint="default"/>
      </w:rPr>
    </w:lvl>
    <w:lvl w:ilvl="7" w:tplc="040D0003" w:tentative="1">
      <w:start w:val="1"/>
      <w:numFmt w:val="bullet"/>
      <w:lvlText w:val="o"/>
      <w:lvlJc w:val="left"/>
      <w:pPr>
        <w:tabs>
          <w:tab w:val="num" w:pos="8565"/>
        </w:tabs>
        <w:ind w:left="8565" w:right="8565" w:hanging="360"/>
      </w:pPr>
      <w:rPr>
        <w:rFonts w:ascii="Courier New" w:hAnsi="Courier New" w:hint="default"/>
      </w:rPr>
    </w:lvl>
    <w:lvl w:ilvl="8" w:tplc="040D0005" w:tentative="1">
      <w:start w:val="1"/>
      <w:numFmt w:val="bullet"/>
      <w:lvlText w:val=""/>
      <w:lvlJc w:val="left"/>
      <w:pPr>
        <w:tabs>
          <w:tab w:val="num" w:pos="9285"/>
        </w:tabs>
        <w:ind w:left="9285" w:right="9285" w:hanging="360"/>
      </w:pPr>
      <w:rPr>
        <w:rFonts w:ascii="Wingdings" w:hAnsi="Wingdings" w:hint="default"/>
      </w:rPr>
    </w:lvl>
  </w:abstractNum>
  <w:abstractNum w:abstractNumId="5" w15:restartNumberingAfterBreak="0">
    <w:nsid w:val="2FC84ADB"/>
    <w:multiLevelType w:val="hybridMultilevel"/>
    <w:tmpl w:val="34CA7CAC"/>
    <w:lvl w:ilvl="0" w:tplc="CE263510">
      <w:start w:val="498"/>
      <w:numFmt w:val="bullet"/>
      <w:lvlText w:val=""/>
      <w:lvlJc w:val="left"/>
      <w:pPr>
        <w:ind w:left="360" w:hanging="360"/>
      </w:pPr>
      <w:rPr>
        <w:rFonts w:ascii="Symbol" w:eastAsia="Times New Roman"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3A4131"/>
    <w:multiLevelType w:val="hybridMultilevel"/>
    <w:tmpl w:val="7EA6437C"/>
    <w:lvl w:ilvl="0" w:tplc="1D4A0F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6D5B46"/>
    <w:multiLevelType w:val="hybridMultilevel"/>
    <w:tmpl w:val="0E32056E"/>
    <w:lvl w:ilvl="0" w:tplc="22F20CF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47F90"/>
    <w:multiLevelType w:val="hybridMultilevel"/>
    <w:tmpl w:val="B7363E2C"/>
    <w:lvl w:ilvl="0" w:tplc="7A92B5AA">
      <w:start w:val="31"/>
      <w:numFmt w:val="bullet"/>
      <w:lvlText w:val="-"/>
      <w:lvlJc w:val="left"/>
      <w:pPr>
        <w:tabs>
          <w:tab w:val="num" w:pos="4215"/>
        </w:tabs>
        <w:ind w:left="4215" w:right="4215" w:hanging="360"/>
      </w:pPr>
      <w:rPr>
        <w:rFonts w:ascii="Times New Roman" w:eastAsia="Times New Roman" w:hAnsi="Times New Roman" w:cs="David" w:hint="default"/>
      </w:rPr>
    </w:lvl>
    <w:lvl w:ilvl="1" w:tplc="040D0003" w:tentative="1">
      <w:start w:val="1"/>
      <w:numFmt w:val="bullet"/>
      <w:lvlText w:val="o"/>
      <w:lvlJc w:val="left"/>
      <w:pPr>
        <w:tabs>
          <w:tab w:val="num" w:pos="4935"/>
        </w:tabs>
        <w:ind w:left="4935" w:right="4935" w:hanging="360"/>
      </w:pPr>
      <w:rPr>
        <w:rFonts w:ascii="Courier New" w:hAnsi="Courier New" w:hint="default"/>
      </w:rPr>
    </w:lvl>
    <w:lvl w:ilvl="2" w:tplc="040D0005" w:tentative="1">
      <w:start w:val="1"/>
      <w:numFmt w:val="bullet"/>
      <w:lvlText w:val=""/>
      <w:lvlJc w:val="left"/>
      <w:pPr>
        <w:tabs>
          <w:tab w:val="num" w:pos="5655"/>
        </w:tabs>
        <w:ind w:left="5655" w:right="5655" w:hanging="360"/>
      </w:pPr>
      <w:rPr>
        <w:rFonts w:ascii="Wingdings" w:hAnsi="Wingdings" w:hint="default"/>
      </w:rPr>
    </w:lvl>
    <w:lvl w:ilvl="3" w:tplc="040D0001" w:tentative="1">
      <w:start w:val="1"/>
      <w:numFmt w:val="bullet"/>
      <w:lvlText w:val=""/>
      <w:lvlJc w:val="left"/>
      <w:pPr>
        <w:tabs>
          <w:tab w:val="num" w:pos="6375"/>
        </w:tabs>
        <w:ind w:left="6375" w:right="6375" w:hanging="360"/>
      </w:pPr>
      <w:rPr>
        <w:rFonts w:ascii="Symbol" w:hAnsi="Symbol" w:hint="default"/>
      </w:rPr>
    </w:lvl>
    <w:lvl w:ilvl="4" w:tplc="040D0003" w:tentative="1">
      <w:start w:val="1"/>
      <w:numFmt w:val="bullet"/>
      <w:lvlText w:val="o"/>
      <w:lvlJc w:val="left"/>
      <w:pPr>
        <w:tabs>
          <w:tab w:val="num" w:pos="7095"/>
        </w:tabs>
        <w:ind w:left="7095" w:right="7095" w:hanging="360"/>
      </w:pPr>
      <w:rPr>
        <w:rFonts w:ascii="Courier New" w:hAnsi="Courier New" w:hint="default"/>
      </w:rPr>
    </w:lvl>
    <w:lvl w:ilvl="5" w:tplc="040D0005" w:tentative="1">
      <w:start w:val="1"/>
      <w:numFmt w:val="bullet"/>
      <w:lvlText w:val=""/>
      <w:lvlJc w:val="left"/>
      <w:pPr>
        <w:tabs>
          <w:tab w:val="num" w:pos="7815"/>
        </w:tabs>
        <w:ind w:left="7815" w:right="7815" w:hanging="360"/>
      </w:pPr>
      <w:rPr>
        <w:rFonts w:ascii="Wingdings" w:hAnsi="Wingdings" w:hint="default"/>
      </w:rPr>
    </w:lvl>
    <w:lvl w:ilvl="6" w:tplc="040D0001" w:tentative="1">
      <w:start w:val="1"/>
      <w:numFmt w:val="bullet"/>
      <w:lvlText w:val=""/>
      <w:lvlJc w:val="left"/>
      <w:pPr>
        <w:tabs>
          <w:tab w:val="num" w:pos="8535"/>
        </w:tabs>
        <w:ind w:left="8535" w:right="8535" w:hanging="360"/>
      </w:pPr>
      <w:rPr>
        <w:rFonts w:ascii="Symbol" w:hAnsi="Symbol" w:hint="default"/>
      </w:rPr>
    </w:lvl>
    <w:lvl w:ilvl="7" w:tplc="040D0003" w:tentative="1">
      <w:start w:val="1"/>
      <w:numFmt w:val="bullet"/>
      <w:lvlText w:val="o"/>
      <w:lvlJc w:val="left"/>
      <w:pPr>
        <w:tabs>
          <w:tab w:val="num" w:pos="9255"/>
        </w:tabs>
        <w:ind w:left="9255" w:right="9255" w:hanging="360"/>
      </w:pPr>
      <w:rPr>
        <w:rFonts w:ascii="Courier New" w:hAnsi="Courier New" w:hint="default"/>
      </w:rPr>
    </w:lvl>
    <w:lvl w:ilvl="8" w:tplc="040D0005" w:tentative="1">
      <w:start w:val="1"/>
      <w:numFmt w:val="bullet"/>
      <w:lvlText w:val=""/>
      <w:lvlJc w:val="left"/>
      <w:pPr>
        <w:tabs>
          <w:tab w:val="num" w:pos="9975"/>
        </w:tabs>
        <w:ind w:left="9975" w:right="9975" w:hanging="360"/>
      </w:pPr>
      <w:rPr>
        <w:rFonts w:ascii="Wingdings" w:hAnsi="Wingdings" w:hint="default"/>
      </w:rPr>
    </w:lvl>
  </w:abstractNum>
  <w:abstractNum w:abstractNumId="9" w15:restartNumberingAfterBreak="0">
    <w:nsid w:val="557E1445"/>
    <w:multiLevelType w:val="hybridMultilevel"/>
    <w:tmpl w:val="BA862CBC"/>
    <w:lvl w:ilvl="0" w:tplc="8FDC6298">
      <w:start w:val="31"/>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56BC3B4A"/>
    <w:multiLevelType w:val="hybridMultilevel"/>
    <w:tmpl w:val="D942559E"/>
    <w:lvl w:ilvl="0" w:tplc="20B647B8">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91790"/>
    <w:multiLevelType w:val="hybridMultilevel"/>
    <w:tmpl w:val="3154F20A"/>
    <w:lvl w:ilvl="0" w:tplc="2DA8E5B0">
      <w:start w:val="10"/>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5A066E5C"/>
    <w:multiLevelType w:val="hybridMultilevel"/>
    <w:tmpl w:val="6CD21FC2"/>
    <w:lvl w:ilvl="0" w:tplc="CDD032AC">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D12F6"/>
    <w:multiLevelType w:val="hybridMultilevel"/>
    <w:tmpl w:val="1E7E3B4E"/>
    <w:lvl w:ilvl="0" w:tplc="4D984D0C">
      <w:start w:val="1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9"/>
  </w:num>
  <w:num w:numId="6">
    <w:abstractNumId w:val="11"/>
  </w:num>
  <w:num w:numId="7">
    <w:abstractNumId w:val="1"/>
  </w:num>
  <w:num w:numId="8">
    <w:abstractNumId w:val="6"/>
  </w:num>
  <w:num w:numId="9">
    <w:abstractNumId w:val="13"/>
  </w:num>
  <w:num w:numId="10">
    <w:abstractNumId w:val="7"/>
  </w:num>
  <w:num w:numId="11">
    <w:abstractNumId w:val="10"/>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D3"/>
    <w:rsid w:val="000004DF"/>
    <w:rsid w:val="000009E8"/>
    <w:rsid w:val="00001ADF"/>
    <w:rsid w:val="000025FA"/>
    <w:rsid w:val="0000698C"/>
    <w:rsid w:val="000078AB"/>
    <w:rsid w:val="00010738"/>
    <w:rsid w:val="000116CA"/>
    <w:rsid w:val="00014131"/>
    <w:rsid w:val="000145EA"/>
    <w:rsid w:val="000154C0"/>
    <w:rsid w:val="00016B42"/>
    <w:rsid w:val="00016F07"/>
    <w:rsid w:val="00021268"/>
    <w:rsid w:val="0002253D"/>
    <w:rsid w:val="00032884"/>
    <w:rsid w:val="00035B5B"/>
    <w:rsid w:val="00035E9E"/>
    <w:rsid w:val="00037789"/>
    <w:rsid w:val="000400CA"/>
    <w:rsid w:val="000402D1"/>
    <w:rsid w:val="00040A4D"/>
    <w:rsid w:val="00040F32"/>
    <w:rsid w:val="0004564C"/>
    <w:rsid w:val="00045CD1"/>
    <w:rsid w:val="00051E50"/>
    <w:rsid w:val="00055483"/>
    <w:rsid w:val="000555A1"/>
    <w:rsid w:val="0005624D"/>
    <w:rsid w:val="00057D47"/>
    <w:rsid w:val="00061E20"/>
    <w:rsid w:val="00062AAB"/>
    <w:rsid w:val="0006415B"/>
    <w:rsid w:val="00065DA1"/>
    <w:rsid w:val="00065F69"/>
    <w:rsid w:val="00067E1C"/>
    <w:rsid w:val="000715A1"/>
    <w:rsid w:val="00071743"/>
    <w:rsid w:val="00074D76"/>
    <w:rsid w:val="00077D49"/>
    <w:rsid w:val="00080313"/>
    <w:rsid w:val="00081A34"/>
    <w:rsid w:val="00081B97"/>
    <w:rsid w:val="000829CC"/>
    <w:rsid w:val="00084B4B"/>
    <w:rsid w:val="00087580"/>
    <w:rsid w:val="00090944"/>
    <w:rsid w:val="0009135E"/>
    <w:rsid w:val="00092677"/>
    <w:rsid w:val="00093F35"/>
    <w:rsid w:val="00095C2F"/>
    <w:rsid w:val="000A11DC"/>
    <w:rsid w:val="000A2855"/>
    <w:rsid w:val="000A29B8"/>
    <w:rsid w:val="000A5867"/>
    <w:rsid w:val="000A6310"/>
    <w:rsid w:val="000B0B69"/>
    <w:rsid w:val="000B1059"/>
    <w:rsid w:val="000B33C8"/>
    <w:rsid w:val="000B3B2A"/>
    <w:rsid w:val="000B3EC3"/>
    <w:rsid w:val="000B417C"/>
    <w:rsid w:val="000B46DD"/>
    <w:rsid w:val="000B58AF"/>
    <w:rsid w:val="000B6879"/>
    <w:rsid w:val="000B7638"/>
    <w:rsid w:val="000C1666"/>
    <w:rsid w:val="000C1B37"/>
    <w:rsid w:val="000C2BC4"/>
    <w:rsid w:val="000C3174"/>
    <w:rsid w:val="000C3F1B"/>
    <w:rsid w:val="000C40B9"/>
    <w:rsid w:val="000C634F"/>
    <w:rsid w:val="000C6AEF"/>
    <w:rsid w:val="000C7AD1"/>
    <w:rsid w:val="000D2357"/>
    <w:rsid w:val="000D3528"/>
    <w:rsid w:val="000D47F9"/>
    <w:rsid w:val="000D666D"/>
    <w:rsid w:val="000D6960"/>
    <w:rsid w:val="000E0182"/>
    <w:rsid w:val="000E353D"/>
    <w:rsid w:val="000E464D"/>
    <w:rsid w:val="000E4B5E"/>
    <w:rsid w:val="000E4E1F"/>
    <w:rsid w:val="000E5F41"/>
    <w:rsid w:val="000F0FD1"/>
    <w:rsid w:val="000F5DBB"/>
    <w:rsid w:val="001001BF"/>
    <w:rsid w:val="00102B32"/>
    <w:rsid w:val="00105296"/>
    <w:rsid w:val="001054CC"/>
    <w:rsid w:val="001060CC"/>
    <w:rsid w:val="00107AFD"/>
    <w:rsid w:val="00110ED0"/>
    <w:rsid w:val="0011273F"/>
    <w:rsid w:val="0011316E"/>
    <w:rsid w:val="00114544"/>
    <w:rsid w:val="00115527"/>
    <w:rsid w:val="0011616D"/>
    <w:rsid w:val="00124D65"/>
    <w:rsid w:val="0012728C"/>
    <w:rsid w:val="00131294"/>
    <w:rsid w:val="0013274C"/>
    <w:rsid w:val="00135D6E"/>
    <w:rsid w:val="00136668"/>
    <w:rsid w:val="00137E15"/>
    <w:rsid w:val="00141A66"/>
    <w:rsid w:val="00147440"/>
    <w:rsid w:val="001505E8"/>
    <w:rsid w:val="00150AD5"/>
    <w:rsid w:val="001516A5"/>
    <w:rsid w:val="0015297F"/>
    <w:rsid w:val="001565C1"/>
    <w:rsid w:val="00156E06"/>
    <w:rsid w:val="001639BE"/>
    <w:rsid w:val="00163EC4"/>
    <w:rsid w:val="00164277"/>
    <w:rsid w:val="00165243"/>
    <w:rsid w:val="001659B4"/>
    <w:rsid w:val="001662CF"/>
    <w:rsid w:val="0016720F"/>
    <w:rsid w:val="001741F0"/>
    <w:rsid w:val="001755FE"/>
    <w:rsid w:val="00175D0A"/>
    <w:rsid w:val="00175D87"/>
    <w:rsid w:val="001762DB"/>
    <w:rsid w:val="00177BB4"/>
    <w:rsid w:val="00180161"/>
    <w:rsid w:val="001841CA"/>
    <w:rsid w:val="00184DE9"/>
    <w:rsid w:val="00185AEA"/>
    <w:rsid w:val="001870A4"/>
    <w:rsid w:val="001902AE"/>
    <w:rsid w:val="00194DF6"/>
    <w:rsid w:val="00194F85"/>
    <w:rsid w:val="001A02ED"/>
    <w:rsid w:val="001A1FE8"/>
    <w:rsid w:val="001A3BA3"/>
    <w:rsid w:val="001A3DDC"/>
    <w:rsid w:val="001B0ECC"/>
    <w:rsid w:val="001B1900"/>
    <w:rsid w:val="001B2FB5"/>
    <w:rsid w:val="001B3304"/>
    <w:rsid w:val="001B3E25"/>
    <w:rsid w:val="001B3FEF"/>
    <w:rsid w:val="001B782A"/>
    <w:rsid w:val="001B7E2D"/>
    <w:rsid w:val="001C2554"/>
    <w:rsid w:val="001C3F07"/>
    <w:rsid w:val="001C42A1"/>
    <w:rsid w:val="001C52A6"/>
    <w:rsid w:val="001C6155"/>
    <w:rsid w:val="001C7A44"/>
    <w:rsid w:val="001D1A5D"/>
    <w:rsid w:val="001D1F1A"/>
    <w:rsid w:val="001D20A3"/>
    <w:rsid w:val="001D5159"/>
    <w:rsid w:val="001D53DF"/>
    <w:rsid w:val="001D5672"/>
    <w:rsid w:val="001D7027"/>
    <w:rsid w:val="001E11CC"/>
    <w:rsid w:val="001E2F09"/>
    <w:rsid w:val="001E36A2"/>
    <w:rsid w:val="001E65DF"/>
    <w:rsid w:val="001E7ADB"/>
    <w:rsid w:val="001F1A88"/>
    <w:rsid w:val="001F2082"/>
    <w:rsid w:val="001F37BE"/>
    <w:rsid w:val="001F3901"/>
    <w:rsid w:val="001F4064"/>
    <w:rsid w:val="001F4F68"/>
    <w:rsid w:val="001F528E"/>
    <w:rsid w:val="001F5624"/>
    <w:rsid w:val="001F60C1"/>
    <w:rsid w:val="001F6C81"/>
    <w:rsid w:val="00201A66"/>
    <w:rsid w:val="00201AD3"/>
    <w:rsid w:val="002026EA"/>
    <w:rsid w:val="00205744"/>
    <w:rsid w:val="002079A2"/>
    <w:rsid w:val="00207FF0"/>
    <w:rsid w:val="00210FAB"/>
    <w:rsid w:val="002135B4"/>
    <w:rsid w:val="00221798"/>
    <w:rsid w:val="00221DB9"/>
    <w:rsid w:val="00224B4B"/>
    <w:rsid w:val="00226D06"/>
    <w:rsid w:val="00227D44"/>
    <w:rsid w:val="0023109D"/>
    <w:rsid w:val="0023422B"/>
    <w:rsid w:val="00235C2A"/>
    <w:rsid w:val="00250606"/>
    <w:rsid w:val="002532BC"/>
    <w:rsid w:val="00253CA8"/>
    <w:rsid w:val="00254ABC"/>
    <w:rsid w:val="002558C8"/>
    <w:rsid w:val="00256E21"/>
    <w:rsid w:val="002620A4"/>
    <w:rsid w:val="0026267B"/>
    <w:rsid w:val="00265D55"/>
    <w:rsid w:val="00270236"/>
    <w:rsid w:val="002755D3"/>
    <w:rsid w:val="00284451"/>
    <w:rsid w:val="002871D7"/>
    <w:rsid w:val="00290402"/>
    <w:rsid w:val="0029307A"/>
    <w:rsid w:val="0029384E"/>
    <w:rsid w:val="0029582F"/>
    <w:rsid w:val="002958F9"/>
    <w:rsid w:val="0029674F"/>
    <w:rsid w:val="002A0A5D"/>
    <w:rsid w:val="002A13D5"/>
    <w:rsid w:val="002A2D32"/>
    <w:rsid w:val="002A2DFB"/>
    <w:rsid w:val="002A2E1E"/>
    <w:rsid w:val="002A5ADA"/>
    <w:rsid w:val="002A6604"/>
    <w:rsid w:val="002B3BA2"/>
    <w:rsid w:val="002B4729"/>
    <w:rsid w:val="002B4810"/>
    <w:rsid w:val="002B4950"/>
    <w:rsid w:val="002B4A95"/>
    <w:rsid w:val="002B6740"/>
    <w:rsid w:val="002B72C7"/>
    <w:rsid w:val="002B7F3D"/>
    <w:rsid w:val="002C0124"/>
    <w:rsid w:val="002C2263"/>
    <w:rsid w:val="002C2726"/>
    <w:rsid w:val="002C3174"/>
    <w:rsid w:val="002C3E1F"/>
    <w:rsid w:val="002C4936"/>
    <w:rsid w:val="002C4B6E"/>
    <w:rsid w:val="002C50D9"/>
    <w:rsid w:val="002C5396"/>
    <w:rsid w:val="002C6F81"/>
    <w:rsid w:val="002C7C6C"/>
    <w:rsid w:val="002D0C39"/>
    <w:rsid w:val="002D1225"/>
    <w:rsid w:val="002D2B53"/>
    <w:rsid w:val="002D43E3"/>
    <w:rsid w:val="002D794F"/>
    <w:rsid w:val="002E15AB"/>
    <w:rsid w:val="002E35D3"/>
    <w:rsid w:val="002E4828"/>
    <w:rsid w:val="002E56AA"/>
    <w:rsid w:val="002E5B26"/>
    <w:rsid w:val="002E5E48"/>
    <w:rsid w:val="002F053A"/>
    <w:rsid w:val="002F1D2A"/>
    <w:rsid w:val="002F4426"/>
    <w:rsid w:val="002F6261"/>
    <w:rsid w:val="002F7253"/>
    <w:rsid w:val="002F7C5B"/>
    <w:rsid w:val="003005C6"/>
    <w:rsid w:val="003006CB"/>
    <w:rsid w:val="003015EE"/>
    <w:rsid w:val="00303FEE"/>
    <w:rsid w:val="00305D4D"/>
    <w:rsid w:val="00306DA1"/>
    <w:rsid w:val="00307E01"/>
    <w:rsid w:val="0031213E"/>
    <w:rsid w:val="00312293"/>
    <w:rsid w:val="00312394"/>
    <w:rsid w:val="00312FCE"/>
    <w:rsid w:val="00316250"/>
    <w:rsid w:val="00317611"/>
    <w:rsid w:val="00323005"/>
    <w:rsid w:val="00324FCF"/>
    <w:rsid w:val="00325DE1"/>
    <w:rsid w:val="00326F14"/>
    <w:rsid w:val="00327053"/>
    <w:rsid w:val="003272C2"/>
    <w:rsid w:val="00327A7F"/>
    <w:rsid w:val="003301FC"/>
    <w:rsid w:val="0033384E"/>
    <w:rsid w:val="00334FE7"/>
    <w:rsid w:val="00336070"/>
    <w:rsid w:val="00336875"/>
    <w:rsid w:val="00336937"/>
    <w:rsid w:val="00341B7A"/>
    <w:rsid w:val="00350620"/>
    <w:rsid w:val="00352756"/>
    <w:rsid w:val="00352A65"/>
    <w:rsid w:val="00360E6A"/>
    <w:rsid w:val="003617CA"/>
    <w:rsid w:val="0036313C"/>
    <w:rsid w:val="00370163"/>
    <w:rsid w:val="003711A4"/>
    <w:rsid w:val="003713F6"/>
    <w:rsid w:val="003719C6"/>
    <w:rsid w:val="0037253B"/>
    <w:rsid w:val="003743DA"/>
    <w:rsid w:val="003771E9"/>
    <w:rsid w:val="00380571"/>
    <w:rsid w:val="00381C3B"/>
    <w:rsid w:val="003820ED"/>
    <w:rsid w:val="003830B0"/>
    <w:rsid w:val="003833F9"/>
    <w:rsid w:val="003863FC"/>
    <w:rsid w:val="003905CF"/>
    <w:rsid w:val="003950AC"/>
    <w:rsid w:val="003976E6"/>
    <w:rsid w:val="00397D71"/>
    <w:rsid w:val="003A1F2E"/>
    <w:rsid w:val="003A3ABD"/>
    <w:rsid w:val="003A597C"/>
    <w:rsid w:val="003B0E9B"/>
    <w:rsid w:val="003B19A3"/>
    <w:rsid w:val="003B34AE"/>
    <w:rsid w:val="003B410A"/>
    <w:rsid w:val="003B65A8"/>
    <w:rsid w:val="003B6E9C"/>
    <w:rsid w:val="003B7446"/>
    <w:rsid w:val="003C10F4"/>
    <w:rsid w:val="003C1D0D"/>
    <w:rsid w:val="003C2560"/>
    <w:rsid w:val="003C7596"/>
    <w:rsid w:val="003C75F8"/>
    <w:rsid w:val="003C7A2D"/>
    <w:rsid w:val="003D0496"/>
    <w:rsid w:val="003D319C"/>
    <w:rsid w:val="003D4FDD"/>
    <w:rsid w:val="003D693F"/>
    <w:rsid w:val="003D77C0"/>
    <w:rsid w:val="003E05A0"/>
    <w:rsid w:val="003E08CF"/>
    <w:rsid w:val="003E2CEC"/>
    <w:rsid w:val="003E3B04"/>
    <w:rsid w:val="003F2367"/>
    <w:rsid w:val="003F345A"/>
    <w:rsid w:val="003F46F0"/>
    <w:rsid w:val="003F4CFF"/>
    <w:rsid w:val="003F5876"/>
    <w:rsid w:val="003F5E97"/>
    <w:rsid w:val="003F6FFD"/>
    <w:rsid w:val="003F7362"/>
    <w:rsid w:val="004001B0"/>
    <w:rsid w:val="00401CD7"/>
    <w:rsid w:val="00402832"/>
    <w:rsid w:val="00403747"/>
    <w:rsid w:val="0040384A"/>
    <w:rsid w:val="00404B60"/>
    <w:rsid w:val="00407164"/>
    <w:rsid w:val="004076F5"/>
    <w:rsid w:val="004103A7"/>
    <w:rsid w:val="004106CE"/>
    <w:rsid w:val="00411B4C"/>
    <w:rsid w:val="004157DA"/>
    <w:rsid w:val="00416DD4"/>
    <w:rsid w:val="004207D1"/>
    <w:rsid w:val="00420A1C"/>
    <w:rsid w:val="00421539"/>
    <w:rsid w:val="00422524"/>
    <w:rsid w:val="004261E3"/>
    <w:rsid w:val="00430EF0"/>
    <w:rsid w:val="0043210D"/>
    <w:rsid w:val="00432268"/>
    <w:rsid w:val="00432BC0"/>
    <w:rsid w:val="00433566"/>
    <w:rsid w:val="00436A39"/>
    <w:rsid w:val="00437570"/>
    <w:rsid w:val="004413AF"/>
    <w:rsid w:val="00441ADF"/>
    <w:rsid w:val="0044474F"/>
    <w:rsid w:val="00444750"/>
    <w:rsid w:val="004455B9"/>
    <w:rsid w:val="00446AE9"/>
    <w:rsid w:val="0044732A"/>
    <w:rsid w:val="00447456"/>
    <w:rsid w:val="00447DCD"/>
    <w:rsid w:val="00447FAA"/>
    <w:rsid w:val="00450952"/>
    <w:rsid w:val="0045139A"/>
    <w:rsid w:val="00453123"/>
    <w:rsid w:val="00454B5D"/>
    <w:rsid w:val="00455944"/>
    <w:rsid w:val="00456330"/>
    <w:rsid w:val="00456BC5"/>
    <w:rsid w:val="004605A3"/>
    <w:rsid w:val="00461C6C"/>
    <w:rsid w:val="004643F4"/>
    <w:rsid w:val="00465E69"/>
    <w:rsid w:val="004710FB"/>
    <w:rsid w:val="00472500"/>
    <w:rsid w:val="00472F40"/>
    <w:rsid w:val="00473CFD"/>
    <w:rsid w:val="00474E97"/>
    <w:rsid w:val="00475C0A"/>
    <w:rsid w:val="00477D3B"/>
    <w:rsid w:val="004844C5"/>
    <w:rsid w:val="004862B3"/>
    <w:rsid w:val="00486940"/>
    <w:rsid w:val="00486C08"/>
    <w:rsid w:val="004875E3"/>
    <w:rsid w:val="00492D5D"/>
    <w:rsid w:val="004967D8"/>
    <w:rsid w:val="004976BF"/>
    <w:rsid w:val="004A072D"/>
    <w:rsid w:val="004A24D9"/>
    <w:rsid w:val="004A2872"/>
    <w:rsid w:val="004A2DA0"/>
    <w:rsid w:val="004A2FC3"/>
    <w:rsid w:val="004A369E"/>
    <w:rsid w:val="004A7354"/>
    <w:rsid w:val="004A7830"/>
    <w:rsid w:val="004A78A1"/>
    <w:rsid w:val="004B0306"/>
    <w:rsid w:val="004B03BF"/>
    <w:rsid w:val="004B1501"/>
    <w:rsid w:val="004B16E7"/>
    <w:rsid w:val="004B3054"/>
    <w:rsid w:val="004B38AE"/>
    <w:rsid w:val="004B4CB4"/>
    <w:rsid w:val="004B62D7"/>
    <w:rsid w:val="004B7FF4"/>
    <w:rsid w:val="004C1796"/>
    <w:rsid w:val="004C3E94"/>
    <w:rsid w:val="004C5698"/>
    <w:rsid w:val="004C7944"/>
    <w:rsid w:val="004D0FA0"/>
    <w:rsid w:val="004D2ED4"/>
    <w:rsid w:val="004D3E00"/>
    <w:rsid w:val="004D48FA"/>
    <w:rsid w:val="004D4B60"/>
    <w:rsid w:val="004D72B2"/>
    <w:rsid w:val="004D77CE"/>
    <w:rsid w:val="004E07A7"/>
    <w:rsid w:val="004E0FA1"/>
    <w:rsid w:val="004E144F"/>
    <w:rsid w:val="004E1A39"/>
    <w:rsid w:val="004E1C4A"/>
    <w:rsid w:val="004E2024"/>
    <w:rsid w:val="004E20AE"/>
    <w:rsid w:val="004E414E"/>
    <w:rsid w:val="004E434F"/>
    <w:rsid w:val="004E4F33"/>
    <w:rsid w:val="004F1036"/>
    <w:rsid w:val="004F4C6C"/>
    <w:rsid w:val="00500388"/>
    <w:rsid w:val="00500718"/>
    <w:rsid w:val="005018E8"/>
    <w:rsid w:val="0050227E"/>
    <w:rsid w:val="005035E8"/>
    <w:rsid w:val="00504989"/>
    <w:rsid w:val="005071B4"/>
    <w:rsid w:val="00510DEF"/>
    <w:rsid w:val="00511F37"/>
    <w:rsid w:val="0051242C"/>
    <w:rsid w:val="005152EC"/>
    <w:rsid w:val="005153E6"/>
    <w:rsid w:val="0051608D"/>
    <w:rsid w:val="00517036"/>
    <w:rsid w:val="00517842"/>
    <w:rsid w:val="005221ED"/>
    <w:rsid w:val="0052379F"/>
    <w:rsid w:val="00525B15"/>
    <w:rsid w:val="00532AC4"/>
    <w:rsid w:val="00535EA0"/>
    <w:rsid w:val="00536E66"/>
    <w:rsid w:val="00540583"/>
    <w:rsid w:val="00540994"/>
    <w:rsid w:val="00541740"/>
    <w:rsid w:val="005445A2"/>
    <w:rsid w:val="00545F19"/>
    <w:rsid w:val="00546B92"/>
    <w:rsid w:val="00547ADC"/>
    <w:rsid w:val="00552792"/>
    <w:rsid w:val="00554D9C"/>
    <w:rsid w:val="00556B1D"/>
    <w:rsid w:val="0056240C"/>
    <w:rsid w:val="00562A3D"/>
    <w:rsid w:val="00562C8E"/>
    <w:rsid w:val="00563ED9"/>
    <w:rsid w:val="00566355"/>
    <w:rsid w:val="00567076"/>
    <w:rsid w:val="00570788"/>
    <w:rsid w:val="00570F27"/>
    <w:rsid w:val="0057295F"/>
    <w:rsid w:val="0057668D"/>
    <w:rsid w:val="005818FF"/>
    <w:rsid w:val="00581B14"/>
    <w:rsid w:val="00581BC7"/>
    <w:rsid w:val="00582300"/>
    <w:rsid w:val="00583B6D"/>
    <w:rsid w:val="0058401F"/>
    <w:rsid w:val="00585018"/>
    <w:rsid w:val="0059072E"/>
    <w:rsid w:val="00591791"/>
    <w:rsid w:val="00591A22"/>
    <w:rsid w:val="005967D5"/>
    <w:rsid w:val="005A2F9B"/>
    <w:rsid w:val="005A47B2"/>
    <w:rsid w:val="005A52A6"/>
    <w:rsid w:val="005A58FC"/>
    <w:rsid w:val="005A5CC2"/>
    <w:rsid w:val="005A6909"/>
    <w:rsid w:val="005A6B82"/>
    <w:rsid w:val="005A6E12"/>
    <w:rsid w:val="005B22D3"/>
    <w:rsid w:val="005B3280"/>
    <w:rsid w:val="005B4631"/>
    <w:rsid w:val="005B5A3D"/>
    <w:rsid w:val="005C3B78"/>
    <w:rsid w:val="005C7252"/>
    <w:rsid w:val="005C795D"/>
    <w:rsid w:val="005D1C76"/>
    <w:rsid w:val="005D5C24"/>
    <w:rsid w:val="005E17E8"/>
    <w:rsid w:val="005E4D65"/>
    <w:rsid w:val="005E506B"/>
    <w:rsid w:val="005F0A59"/>
    <w:rsid w:val="005F0B10"/>
    <w:rsid w:val="005F1146"/>
    <w:rsid w:val="005F2535"/>
    <w:rsid w:val="005F3572"/>
    <w:rsid w:val="005F5075"/>
    <w:rsid w:val="005F518D"/>
    <w:rsid w:val="005F586A"/>
    <w:rsid w:val="005F6ADC"/>
    <w:rsid w:val="006019EE"/>
    <w:rsid w:val="00601E17"/>
    <w:rsid w:val="00604EE0"/>
    <w:rsid w:val="00605003"/>
    <w:rsid w:val="0061055A"/>
    <w:rsid w:val="00611DD0"/>
    <w:rsid w:val="006130B4"/>
    <w:rsid w:val="00615135"/>
    <w:rsid w:val="006155DC"/>
    <w:rsid w:val="00615B3B"/>
    <w:rsid w:val="00620C06"/>
    <w:rsid w:val="00622321"/>
    <w:rsid w:val="006223CE"/>
    <w:rsid w:val="006226C8"/>
    <w:rsid w:val="00624330"/>
    <w:rsid w:val="006269E7"/>
    <w:rsid w:val="00626C92"/>
    <w:rsid w:val="006279D7"/>
    <w:rsid w:val="00630CAB"/>
    <w:rsid w:val="0063256E"/>
    <w:rsid w:val="0063285B"/>
    <w:rsid w:val="0063389E"/>
    <w:rsid w:val="0064428D"/>
    <w:rsid w:val="00644752"/>
    <w:rsid w:val="00645583"/>
    <w:rsid w:val="00646AA0"/>
    <w:rsid w:val="0064798E"/>
    <w:rsid w:val="006504BE"/>
    <w:rsid w:val="00651147"/>
    <w:rsid w:val="00652229"/>
    <w:rsid w:val="0065257D"/>
    <w:rsid w:val="00652FC7"/>
    <w:rsid w:val="00654AB8"/>
    <w:rsid w:val="00654CB7"/>
    <w:rsid w:val="006570AA"/>
    <w:rsid w:val="006570CF"/>
    <w:rsid w:val="00657183"/>
    <w:rsid w:val="00657AE5"/>
    <w:rsid w:val="00657D40"/>
    <w:rsid w:val="00662801"/>
    <w:rsid w:val="00663BFF"/>
    <w:rsid w:val="0066442F"/>
    <w:rsid w:val="0066532E"/>
    <w:rsid w:val="006667FF"/>
    <w:rsid w:val="0066770C"/>
    <w:rsid w:val="00670242"/>
    <w:rsid w:val="0067025D"/>
    <w:rsid w:val="00671787"/>
    <w:rsid w:val="00671977"/>
    <w:rsid w:val="00671F90"/>
    <w:rsid w:val="00673AD8"/>
    <w:rsid w:val="00675297"/>
    <w:rsid w:val="00675ED6"/>
    <w:rsid w:val="006818C0"/>
    <w:rsid w:val="0068325B"/>
    <w:rsid w:val="00683F79"/>
    <w:rsid w:val="0068412D"/>
    <w:rsid w:val="006900A0"/>
    <w:rsid w:val="00690E32"/>
    <w:rsid w:val="00692F3C"/>
    <w:rsid w:val="00697361"/>
    <w:rsid w:val="006A0338"/>
    <w:rsid w:val="006A3FF2"/>
    <w:rsid w:val="006A568A"/>
    <w:rsid w:val="006A751A"/>
    <w:rsid w:val="006B08EB"/>
    <w:rsid w:val="006B2E40"/>
    <w:rsid w:val="006B34D2"/>
    <w:rsid w:val="006B3B41"/>
    <w:rsid w:val="006B3D20"/>
    <w:rsid w:val="006B4F19"/>
    <w:rsid w:val="006C04A9"/>
    <w:rsid w:val="006C0E0F"/>
    <w:rsid w:val="006C24C7"/>
    <w:rsid w:val="006C312E"/>
    <w:rsid w:val="006C5EF5"/>
    <w:rsid w:val="006D0E0F"/>
    <w:rsid w:val="006D16C2"/>
    <w:rsid w:val="006D2C1B"/>
    <w:rsid w:val="006D6310"/>
    <w:rsid w:val="006E76E6"/>
    <w:rsid w:val="006F08CE"/>
    <w:rsid w:val="006F24C3"/>
    <w:rsid w:val="006F2746"/>
    <w:rsid w:val="006F5E7F"/>
    <w:rsid w:val="00701799"/>
    <w:rsid w:val="00702722"/>
    <w:rsid w:val="00703BD1"/>
    <w:rsid w:val="00705C8F"/>
    <w:rsid w:val="00712B07"/>
    <w:rsid w:val="007132AD"/>
    <w:rsid w:val="007167B5"/>
    <w:rsid w:val="00717245"/>
    <w:rsid w:val="0072571B"/>
    <w:rsid w:val="00730B2B"/>
    <w:rsid w:val="00731286"/>
    <w:rsid w:val="00731EEB"/>
    <w:rsid w:val="00732874"/>
    <w:rsid w:val="0073499E"/>
    <w:rsid w:val="00734E3C"/>
    <w:rsid w:val="00736C2A"/>
    <w:rsid w:val="007373D7"/>
    <w:rsid w:val="00741129"/>
    <w:rsid w:val="00742641"/>
    <w:rsid w:val="00744FA8"/>
    <w:rsid w:val="00746B15"/>
    <w:rsid w:val="00747D5A"/>
    <w:rsid w:val="0075149E"/>
    <w:rsid w:val="00751F7E"/>
    <w:rsid w:val="00753221"/>
    <w:rsid w:val="00753DFB"/>
    <w:rsid w:val="00753FF8"/>
    <w:rsid w:val="007540B5"/>
    <w:rsid w:val="00754931"/>
    <w:rsid w:val="0075614B"/>
    <w:rsid w:val="00756498"/>
    <w:rsid w:val="00757748"/>
    <w:rsid w:val="00757905"/>
    <w:rsid w:val="00761AC0"/>
    <w:rsid w:val="007622AB"/>
    <w:rsid w:val="00764351"/>
    <w:rsid w:val="00765D30"/>
    <w:rsid w:val="00765F7D"/>
    <w:rsid w:val="0077090A"/>
    <w:rsid w:val="00775215"/>
    <w:rsid w:val="00775B4C"/>
    <w:rsid w:val="0077746F"/>
    <w:rsid w:val="007854CC"/>
    <w:rsid w:val="00785F7A"/>
    <w:rsid w:val="00786AF5"/>
    <w:rsid w:val="007902DB"/>
    <w:rsid w:val="00790D8F"/>
    <w:rsid w:val="00793AF7"/>
    <w:rsid w:val="00793C02"/>
    <w:rsid w:val="0079473C"/>
    <w:rsid w:val="00796FB2"/>
    <w:rsid w:val="0079733C"/>
    <w:rsid w:val="00797568"/>
    <w:rsid w:val="00797DB2"/>
    <w:rsid w:val="007A0282"/>
    <w:rsid w:val="007A0F4A"/>
    <w:rsid w:val="007A1091"/>
    <w:rsid w:val="007A1EBF"/>
    <w:rsid w:val="007A26B6"/>
    <w:rsid w:val="007A26F5"/>
    <w:rsid w:val="007A5DBC"/>
    <w:rsid w:val="007A6513"/>
    <w:rsid w:val="007B0CFE"/>
    <w:rsid w:val="007B1920"/>
    <w:rsid w:val="007B242F"/>
    <w:rsid w:val="007B3054"/>
    <w:rsid w:val="007B3B3E"/>
    <w:rsid w:val="007B67FC"/>
    <w:rsid w:val="007C142B"/>
    <w:rsid w:val="007C155F"/>
    <w:rsid w:val="007C1777"/>
    <w:rsid w:val="007C1997"/>
    <w:rsid w:val="007C1C98"/>
    <w:rsid w:val="007C5EC3"/>
    <w:rsid w:val="007C67F5"/>
    <w:rsid w:val="007C68B1"/>
    <w:rsid w:val="007C68C2"/>
    <w:rsid w:val="007C7D3B"/>
    <w:rsid w:val="007D0523"/>
    <w:rsid w:val="007D3F59"/>
    <w:rsid w:val="007D41D9"/>
    <w:rsid w:val="007D596B"/>
    <w:rsid w:val="007D5B38"/>
    <w:rsid w:val="007D6BFA"/>
    <w:rsid w:val="007D719E"/>
    <w:rsid w:val="007E165D"/>
    <w:rsid w:val="007E23C6"/>
    <w:rsid w:val="007E39C9"/>
    <w:rsid w:val="007E445D"/>
    <w:rsid w:val="007E44DF"/>
    <w:rsid w:val="007E6397"/>
    <w:rsid w:val="007E654C"/>
    <w:rsid w:val="007E7A33"/>
    <w:rsid w:val="007F0285"/>
    <w:rsid w:val="007F08BA"/>
    <w:rsid w:val="007F151A"/>
    <w:rsid w:val="007F3767"/>
    <w:rsid w:val="007F421F"/>
    <w:rsid w:val="007F62A8"/>
    <w:rsid w:val="007F6389"/>
    <w:rsid w:val="0080667A"/>
    <w:rsid w:val="0080668D"/>
    <w:rsid w:val="00806C63"/>
    <w:rsid w:val="00807339"/>
    <w:rsid w:val="00815499"/>
    <w:rsid w:val="0081709B"/>
    <w:rsid w:val="00820575"/>
    <w:rsid w:val="00820593"/>
    <w:rsid w:val="008277B9"/>
    <w:rsid w:val="00836150"/>
    <w:rsid w:val="008434A5"/>
    <w:rsid w:val="00843945"/>
    <w:rsid w:val="00847CDF"/>
    <w:rsid w:val="00852215"/>
    <w:rsid w:val="00852501"/>
    <w:rsid w:val="0085272B"/>
    <w:rsid w:val="0085292A"/>
    <w:rsid w:val="00853083"/>
    <w:rsid w:val="008554E6"/>
    <w:rsid w:val="008566F2"/>
    <w:rsid w:val="008576F7"/>
    <w:rsid w:val="00860854"/>
    <w:rsid w:val="00861B84"/>
    <w:rsid w:val="00862009"/>
    <w:rsid w:val="00863B48"/>
    <w:rsid w:val="008647D6"/>
    <w:rsid w:val="008657CF"/>
    <w:rsid w:val="00867431"/>
    <w:rsid w:val="00867B98"/>
    <w:rsid w:val="00871660"/>
    <w:rsid w:val="00874A47"/>
    <w:rsid w:val="00882345"/>
    <w:rsid w:val="00882B28"/>
    <w:rsid w:val="00885FC4"/>
    <w:rsid w:val="008A2C8E"/>
    <w:rsid w:val="008A4733"/>
    <w:rsid w:val="008A7B94"/>
    <w:rsid w:val="008B23C4"/>
    <w:rsid w:val="008B3F8A"/>
    <w:rsid w:val="008B6968"/>
    <w:rsid w:val="008C1124"/>
    <w:rsid w:val="008C1158"/>
    <w:rsid w:val="008C393C"/>
    <w:rsid w:val="008C39A8"/>
    <w:rsid w:val="008C5F3D"/>
    <w:rsid w:val="008C742F"/>
    <w:rsid w:val="008D0A10"/>
    <w:rsid w:val="008D1C44"/>
    <w:rsid w:val="008D37D1"/>
    <w:rsid w:val="008D6BB2"/>
    <w:rsid w:val="008D7F93"/>
    <w:rsid w:val="008E0FF1"/>
    <w:rsid w:val="008E11A9"/>
    <w:rsid w:val="008E362F"/>
    <w:rsid w:val="008E389E"/>
    <w:rsid w:val="008F002A"/>
    <w:rsid w:val="008F3412"/>
    <w:rsid w:val="008F34D9"/>
    <w:rsid w:val="008F6AC1"/>
    <w:rsid w:val="008F7644"/>
    <w:rsid w:val="009024BE"/>
    <w:rsid w:val="00903360"/>
    <w:rsid w:val="0090398D"/>
    <w:rsid w:val="009060E1"/>
    <w:rsid w:val="00907E88"/>
    <w:rsid w:val="00911057"/>
    <w:rsid w:val="00911650"/>
    <w:rsid w:val="009130B9"/>
    <w:rsid w:val="00915D0B"/>
    <w:rsid w:val="00920698"/>
    <w:rsid w:val="00920896"/>
    <w:rsid w:val="009226FE"/>
    <w:rsid w:val="00922BC3"/>
    <w:rsid w:val="00922C61"/>
    <w:rsid w:val="00925823"/>
    <w:rsid w:val="00926A51"/>
    <w:rsid w:val="00930814"/>
    <w:rsid w:val="00931542"/>
    <w:rsid w:val="00934DC6"/>
    <w:rsid w:val="009364F6"/>
    <w:rsid w:val="009404EA"/>
    <w:rsid w:val="009408DC"/>
    <w:rsid w:val="00943AFC"/>
    <w:rsid w:val="00945107"/>
    <w:rsid w:val="0094730E"/>
    <w:rsid w:val="00950485"/>
    <w:rsid w:val="009528D1"/>
    <w:rsid w:val="00956749"/>
    <w:rsid w:val="00956EE4"/>
    <w:rsid w:val="00960B89"/>
    <w:rsid w:val="00961255"/>
    <w:rsid w:val="009615E9"/>
    <w:rsid w:val="009623BF"/>
    <w:rsid w:val="009650D8"/>
    <w:rsid w:val="00973EE6"/>
    <w:rsid w:val="00975B50"/>
    <w:rsid w:val="00976E3D"/>
    <w:rsid w:val="00981016"/>
    <w:rsid w:val="009819B0"/>
    <w:rsid w:val="00981CDA"/>
    <w:rsid w:val="00982259"/>
    <w:rsid w:val="0098227E"/>
    <w:rsid w:val="009836F5"/>
    <w:rsid w:val="009837AB"/>
    <w:rsid w:val="00983D37"/>
    <w:rsid w:val="00984109"/>
    <w:rsid w:val="009868A1"/>
    <w:rsid w:val="009909EB"/>
    <w:rsid w:val="00991FCB"/>
    <w:rsid w:val="0099230F"/>
    <w:rsid w:val="00995705"/>
    <w:rsid w:val="00997FB4"/>
    <w:rsid w:val="009A1316"/>
    <w:rsid w:val="009A4672"/>
    <w:rsid w:val="009A574D"/>
    <w:rsid w:val="009B0301"/>
    <w:rsid w:val="009B0688"/>
    <w:rsid w:val="009B0BF3"/>
    <w:rsid w:val="009B10CF"/>
    <w:rsid w:val="009B31F3"/>
    <w:rsid w:val="009B41F2"/>
    <w:rsid w:val="009B455D"/>
    <w:rsid w:val="009C15CA"/>
    <w:rsid w:val="009C2242"/>
    <w:rsid w:val="009C2F27"/>
    <w:rsid w:val="009C2FDA"/>
    <w:rsid w:val="009C4415"/>
    <w:rsid w:val="009C6470"/>
    <w:rsid w:val="009C65A5"/>
    <w:rsid w:val="009C66F2"/>
    <w:rsid w:val="009C6FD0"/>
    <w:rsid w:val="009D3E24"/>
    <w:rsid w:val="009D4A17"/>
    <w:rsid w:val="009D6BE6"/>
    <w:rsid w:val="009E0669"/>
    <w:rsid w:val="009E1D32"/>
    <w:rsid w:val="009E2553"/>
    <w:rsid w:val="009E50E4"/>
    <w:rsid w:val="009E52E7"/>
    <w:rsid w:val="009E55B5"/>
    <w:rsid w:val="009E5B4E"/>
    <w:rsid w:val="009E6441"/>
    <w:rsid w:val="009E7711"/>
    <w:rsid w:val="009F0669"/>
    <w:rsid w:val="009F0AFB"/>
    <w:rsid w:val="009F35B8"/>
    <w:rsid w:val="009F68D8"/>
    <w:rsid w:val="00A018D8"/>
    <w:rsid w:val="00A03478"/>
    <w:rsid w:val="00A056CE"/>
    <w:rsid w:val="00A05959"/>
    <w:rsid w:val="00A059A7"/>
    <w:rsid w:val="00A07D76"/>
    <w:rsid w:val="00A12410"/>
    <w:rsid w:val="00A126F8"/>
    <w:rsid w:val="00A15E0C"/>
    <w:rsid w:val="00A1684D"/>
    <w:rsid w:val="00A17720"/>
    <w:rsid w:val="00A22252"/>
    <w:rsid w:val="00A30786"/>
    <w:rsid w:val="00A30E2D"/>
    <w:rsid w:val="00A31078"/>
    <w:rsid w:val="00A326AF"/>
    <w:rsid w:val="00A341FE"/>
    <w:rsid w:val="00A364F3"/>
    <w:rsid w:val="00A37D87"/>
    <w:rsid w:val="00A42428"/>
    <w:rsid w:val="00A42F20"/>
    <w:rsid w:val="00A44FCC"/>
    <w:rsid w:val="00A45266"/>
    <w:rsid w:val="00A4652E"/>
    <w:rsid w:val="00A472A9"/>
    <w:rsid w:val="00A53C12"/>
    <w:rsid w:val="00A5579C"/>
    <w:rsid w:val="00A569F3"/>
    <w:rsid w:val="00A5709D"/>
    <w:rsid w:val="00A57670"/>
    <w:rsid w:val="00A610D1"/>
    <w:rsid w:val="00A613C5"/>
    <w:rsid w:val="00A6463F"/>
    <w:rsid w:val="00A65682"/>
    <w:rsid w:val="00A6586A"/>
    <w:rsid w:val="00A65B5B"/>
    <w:rsid w:val="00A65C2B"/>
    <w:rsid w:val="00A67589"/>
    <w:rsid w:val="00A67F2A"/>
    <w:rsid w:val="00A7044E"/>
    <w:rsid w:val="00A706F7"/>
    <w:rsid w:val="00A70A55"/>
    <w:rsid w:val="00A7230F"/>
    <w:rsid w:val="00A734D7"/>
    <w:rsid w:val="00A741F2"/>
    <w:rsid w:val="00A74F2C"/>
    <w:rsid w:val="00A7502B"/>
    <w:rsid w:val="00A806C1"/>
    <w:rsid w:val="00A84724"/>
    <w:rsid w:val="00A84843"/>
    <w:rsid w:val="00A90588"/>
    <w:rsid w:val="00A93CD0"/>
    <w:rsid w:val="00A93F7F"/>
    <w:rsid w:val="00A94DA6"/>
    <w:rsid w:val="00A959AF"/>
    <w:rsid w:val="00A965A2"/>
    <w:rsid w:val="00AA40D1"/>
    <w:rsid w:val="00AA6AB0"/>
    <w:rsid w:val="00AB132D"/>
    <w:rsid w:val="00AB396D"/>
    <w:rsid w:val="00AB496A"/>
    <w:rsid w:val="00AB4AD3"/>
    <w:rsid w:val="00AB56C6"/>
    <w:rsid w:val="00AB6B2A"/>
    <w:rsid w:val="00AB7A71"/>
    <w:rsid w:val="00AC3A1A"/>
    <w:rsid w:val="00AC3B37"/>
    <w:rsid w:val="00AC5F91"/>
    <w:rsid w:val="00AC5FE7"/>
    <w:rsid w:val="00AC669E"/>
    <w:rsid w:val="00AC67B5"/>
    <w:rsid w:val="00AC6C88"/>
    <w:rsid w:val="00AD0CE8"/>
    <w:rsid w:val="00AD0D37"/>
    <w:rsid w:val="00AD13F1"/>
    <w:rsid w:val="00AD301B"/>
    <w:rsid w:val="00AD5049"/>
    <w:rsid w:val="00AD687B"/>
    <w:rsid w:val="00AD79B6"/>
    <w:rsid w:val="00AE108E"/>
    <w:rsid w:val="00AE411D"/>
    <w:rsid w:val="00AE76BC"/>
    <w:rsid w:val="00AE7F7A"/>
    <w:rsid w:val="00AF039D"/>
    <w:rsid w:val="00AF2B72"/>
    <w:rsid w:val="00AF2CB6"/>
    <w:rsid w:val="00AF3917"/>
    <w:rsid w:val="00AF4C3D"/>
    <w:rsid w:val="00AF5D36"/>
    <w:rsid w:val="00AF74BC"/>
    <w:rsid w:val="00AF7BC5"/>
    <w:rsid w:val="00B016B9"/>
    <w:rsid w:val="00B01CD3"/>
    <w:rsid w:val="00B036D9"/>
    <w:rsid w:val="00B03958"/>
    <w:rsid w:val="00B075B1"/>
    <w:rsid w:val="00B1182C"/>
    <w:rsid w:val="00B11925"/>
    <w:rsid w:val="00B12014"/>
    <w:rsid w:val="00B12DBF"/>
    <w:rsid w:val="00B13972"/>
    <w:rsid w:val="00B15DA6"/>
    <w:rsid w:val="00B203E9"/>
    <w:rsid w:val="00B2425B"/>
    <w:rsid w:val="00B247F4"/>
    <w:rsid w:val="00B312C8"/>
    <w:rsid w:val="00B3483B"/>
    <w:rsid w:val="00B3582B"/>
    <w:rsid w:val="00B36020"/>
    <w:rsid w:val="00B3794D"/>
    <w:rsid w:val="00B43045"/>
    <w:rsid w:val="00B451F2"/>
    <w:rsid w:val="00B4670C"/>
    <w:rsid w:val="00B46C6B"/>
    <w:rsid w:val="00B51A1D"/>
    <w:rsid w:val="00B532F0"/>
    <w:rsid w:val="00B60E18"/>
    <w:rsid w:val="00B624C7"/>
    <w:rsid w:val="00B63415"/>
    <w:rsid w:val="00B65B2B"/>
    <w:rsid w:val="00B66292"/>
    <w:rsid w:val="00B66EE5"/>
    <w:rsid w:val="00B67431"/>
    <w:rsid w:val="00B70830"/>
    <w:rsid w:val="00B726E2"/>
    <w:rsid w:val="00B73D8F"/>
    <w:rsid w:val="00B74F47"/>
    <w:rsid w:val="00B76BF5"/>
    <w:rsid w:val="00B81129"/>
    <w:rsid w:val="00B812DD"/>
    <w:rsid w:val="00B816AD"/>
    <w:rsid w:val="00B8222F"/>
    <w:rsid w:val="00B843E2"/>
    <w:rsid w:val="00B869A5"/>
    <w:rsid w:val="00B86BE1"/>
    <w:rsid w:val="00B87672"/>
    <w:rsid w:val="00B9043D"/>
    <w:rsid w:val="00B906D0"/>
    <w:rsid w:val="00B90E8E"/>
    <w:rsid w:val="00B91DBC"/>
    <w:rsid w:val="00B9200F"/>
    <w:rsid w:val="00B95441"/>
    <w:rsid w:val="00B97A96"/>
    <w:rsid w:val="00B97E9E"/>
    <w:rsid w:val="00BA0675"/>
    <w:rsid w:val="00BA325E"/>
    <w:rsid w:val="00BA3B29"/>
    <w:rsid w:val="00BA4B6E"/>
    <w:rsid w:val="00BA596F"/>
    <w:rsid w:val="00BA7A69"/>
    <w:rsid w:val="00BB03C5"/>
    <w:rsid w:val="00BB0831"/>
    <w:rsid w:val="00BB0FD4"/>
    <w:rsid w:val="00BB1A4E"/>
    <w:rsid w:val="00BB2492"/>
    <w:rsid w:val="00BB6815"/>
    <w:rsid w:val="00BB7BE7"/>
    <w:rsid w:val="00BC0D37"/>
    <w:rsid w:val="00BC49CE"/>
    <w:rsid w:val="00BC5B4E"/>
    <w:rsid w:val="00BC700D"/>
    <w:rsid w:val="00BD09F9"/>
    <w:rsid w:val="00BD0C73"/>
    <w:rsid w:val="00BD1EA8"/>
    <w:rsid w:val="00BD34BE"/>
    <w:rsid w:val="00BD42F5"/>
    <w:rsid w:val="00BD5593"/>
    <w:rsid w:val="00BD7436"/>
    <w:rsid w:val="00BE0225"/>
    <w:rsid w:val="00BE0957"/>
    <w:rsid w:val="00BE25F6"/>
    <w:rsid w:val="00BE3556"/>
    <w:rsid w:val="00BE470C"/>
    <w:rsid w:val="00BE55DB"/>
    <w:rsid w:val="00BE6010"/>
    <w:rsid w:val="00BE7881"/>
    <w:rsid w:val="00BF1425"/>
    <w:rsid w:val="00BF2524"/>
    <w:rsid w:val="00BF44A1"/>
    <w:rsid w:val="00BF68E9"/>
    <w:rsid w:val="00C01E3B"/>
    <w:rsid w:val="00C02831"/>
    <w:rsid w:val="00C10B69"/>
    <w:rsid w:val="00C11CE3"/>
    <w:rsid w:val="00C121E7"/>
    <w:rsid w:val="00C14388"/>
    <w:rsid w:val="00C14F1A"/>
    <w:rsid w:val="00C20EFF"/>
    <w:rsid w:val="00C21651"/>
    <w:rsid w:val="00C23ACC"/>
    <w:rsid w:val="00C23B7A"/>
    <w:rsid w:val="00C24D9F"/>
    <w:rsid w:val="00C27228"/>
    <w:rsid w:val="00C2789D"/>
    <w:rsid w:val="00C3202A"/>
    <w:rsid w:val="00C36BC8"/>
    <w:rsid w:val="00C41A1D"/>
    <w:rsid w:val="00C4258E"/>
    <w:rsid w:val="00C522CF"/>
    <w:rsid w:val="00C54BB6"/>
    <w:rsid w:val="00C54FA9"/>
    <w:rsid w:val="00C55FDA"/>
    <w:rsid w:val="00C5713B"/>
    <w:rsid w:val="00C5715E"/>
    <w:rsid w:val="00C57295"/>
    <w:rsid w:val="00C576EF"/>
    <w:rsid w:val="00C606C6"/>
    <w:rsid w:val="00C607B2"/>
    <w:rsid w:val="00C6169E"/>
    <w:rsid w:val="00C61774"/>
    <w:rsid w:val="00C63977"/>
    <w:rsid w:val="00C63979"/>
    <w:rsid w:val="00C641E5"/>
    <w:rsid w:val="00C649E9"/>
    <w:rsid w:val="00C662E7"/>
    <w:rsid w:val="00C66C9B"/>
    <w:rsid w:val="00C67795"/>
    <w:rsid w:val="00C67BAE"/>
    <w:rsid w:val="00C7542B"/>
    <w:rsid w:val="00C76C8E"/>
    <w:rsid w:val="00C8586A"/>
    <w:rsid w:val="00C85D5C"/>
    <w:rsid w:val="00C87F46"/>
    <w:rsid w:val="00C937DF"/>
    <w:rsid w:val="00C93804"/>
    <w:rsid w:val="00C9426B"/>
    <w:rsid w:val="00C95145"/>
    <w:rsid w:val="00CA16A8"/>
    <w:rsid w:val="00CA20FC"/>
    <w:rsid w:val="00CA4D40"/>
    <w:rsid w:val="00CA6496"/>
    <w:rsid w:val="00CB01C1"/>
    <w:rsid w:val="00CB0D27"/>
    <w:rsid w:val="00CB10AF"/>
    <w:rsid w:val="00CB3196"/>
    <w:rsid w:val="00CB3239"/>
    <w:rsid w:val="00CB3769"/>
    <w:rsid w:val="00CB3FE8"/>
    <w:rsid w:val="00CB7267"/>
    <w:rsid w:val="00CB746C"/>
    <w:rsid w:val="00CB78A2"/>
    <w:rsid w:val="00CC300D"/>
    <w:rsid w:val="00CC3FD7"/>
    <w:rsid w:val="00CC53B0"/>
    <w:rsid w:val="00CC661E"/>
    <w:rsid w:val="00CD16A1"/>
    <w:rsid w:val="00CD2220"/>
    <w:rsid w:val="00CD294D"/>
    <w:rsid w:val="00CD2F14"/>
    <w:rsid w:val="00CD4642"/>
    <w:rsid w:val="00CD48CF"/>
    <w:rsid w:val="00CD7CAE"/>
    <w:rsid w:val="00CF3BE5"/>
    <w:rsid w:val="00CF6153"/>
    <w:rsid w:val="00CF7119"/>
    <w:rsid w:val="00CF7C51"/>
    <w:rsid w:val="00D029BC"/>
    <w:rsid w:val="00D03916"/>
    <w:rsid w:val="00D03C98"/>
    <w:rsid w:val="00D05257"/>
    <w:rsid w:val="00D061BA"/>
    <w:rsid w:val="00D0729A"/>
    <w:rsid w:val="00D07A51"/>
    <w:rsid w:val="00D07AB8"/>
    <w:rsid w:val="00D07EE6"/>
    <w:rsid w:val="00D1088B"/>
    <w:rsid w:val="00D129AF"/>
    <w:rsid w:val="00D167D5"/>
    <w:rsid w:val="00D231F6"/>
    <w:rsid w:val="00D23788"/>
    <w:rsid w:val="00D248C3"/>
    <w:rsid w:val="00D24BF7"/>
    <w:rsid w:val="00D26379"/>
    <w:rsid w:val="00D2650B"/>
    <w:rsid w:val="00D26E27"/>
    <w:rsid w:val="00D275FE"/>
    <w:rsid w:val="00D3018E"/>
    <w:rsid w:val="00D31052"/>
    <w:rsid w:val="00D31F6C"/>
    <w:rsid w:val="00D323A3"/>
    <w:rsid w:val="00D333FF"/>
    <w:rsid w:val="00D34B38"/>
    <w:rsid w:val="00D40FDE"/>
    <w:rsid w:val="00D422D6"/>
    <w:rsid w:val="00D45201"/>
    <w:rsid w:val="00D4582A"/>
    <w:rsid w:val="00D47C7B"/>
    <w:rsid w:val="00D55292"/>
    <w:rsid w:val="00D5529C"/>
    <w:rsid w:val="00D557A6"/>
    <w:rsid w:val="00D5588C"/>
    <w:rsid w:val="00D57B42"/>
    <w:rsid w:val="00D60B47"/>
    <w:rsid w:val="00D644FA"/>
    <w:rsid w:val="00D712D4"/>
    <w:rsid w:val="00D731B5"/>
    <w:rsid w:val="00D731F1"/>
    <w:rsid w:val="00D7426D"/>
    <w:rsid w:val="00D74931"/>
    <w:rsid w:val="00D753DC"/>
    <w:rsid w:val="00D770B8"/>
    <w:rsid w:val="00D84E0E"/>
    <w:rsid w:val="00D855A4"/>
    <w:rsid w:val="00D86A3A"/>
    <w:rsid w:val="00D87563"/>
    <w:rsid w:val="00D9087C"/>
    <w:rsid w:val="00D90DE9"/>
    <w:rsid w:val="00D97C32"/>
    <w:rsid w:val="00D97D27"/>
    <w:rsid w:val="00DA32D3"/>
    <w:rsid w:val="00DA3622"/>
    <w:rsid w:val="00DA37B5"/>
    <w:rsid w:val="00DA5387"/>
    <w:rsid w:val="00DA67B1"/>
    <w:rsid w:val="00DA79D9"/>
    <w:rsid w:val="00DB2463"/>
    <w:rsid w:val="00DB2D7C"/>
    <w:rsid w:val="00DB3530"/>
    <w:rsid w:val="00DB68FD"/>
    <w:rsid w:val="00DC04EF"/>
    <w:rsid w:val="00DC0B9A"/>
    <w:rsid w:val="00DC2545"/>
    <w:rsid w:val="00DC2553"/>
    <w:rsid w:val="00DC293E"/>
    <w:rsid w:val="00DC2AC9"/>
    <w:rsid w:val="00DC3FDA"/>
    <w:rsid w:val="00DC41B3"/>
    <w:rsid w:val="00DC685E"/>
    <w:rsid w:val="00DC75C5"/>
    <w:rsid w:val="00DD0711"/>
    <w:rsid w:val="00DD4743"/>
    <w:rsid w:val="00DD4A42"/>
    <w:rsid w:val="00DD4B99"/>
    <w:rsid w:val="00DD5E74"/>
    <w:rsid w:val="00DD660D"/>
    <w:rsid w:val="00DF14E4"/>
    <w:rsid w:val="00DF1DBF"/>
    <w:rsid w:val="00E00059"/>
    <w:rsid w:val="00E00308"/>
    <w:rsid w:val="00E01093"/>
    <w:rsid w:val="00E012AB"/>
    <w:rsid w:val="00E015D9"/>
    <w:rsid w:val="00E028B5"/>
    <w:rsid w:val="00E04BA8"/>
    <w:rsid w:val="00E064E2"/>
    <w:rsid w:val="00E07903"/>
    <w:rsid w:val="00E128D6"/>
    <w:rsid w:val="00E13A93"/>
    <w:rsid w:val="00E14C8C"/>
    <w:rsid w:val="00E16264"/>
    <w:rsid w:val="00E226B3"/>
    <w:rsid w:val="00E23AFF"/>
    <w:rsid w:val="00E2676F"/>
    <w:rsid w:val="00E268B4"/>
    <w:rsid w:val="00E26BD6"/>
    <w:rsid w:val="00E27E77"/>
    <w:rsid w:val="00E30710"/>
    <w:rsid w:val="00E32FBE"/>
    <w:rsid w:val="00E358EC"/>
    <w:rsid w:val="00E4348C"/>
    <w:rsid w:val="00E44BCA"/>
    <w:rsid w:val="00E44C8C"/>
    <w:rsid w:val="00E4757D"/>
    <w:rsid w:val="00E47EB5"/>
    <w:rsid w:val="00E50990"/>
    <w:rsid w:val="00E5364F"/>
    <w:rsid w:val="00E53B11"/>
    <w:rsid w:val="00E541F2"/>
    <w:rsid w:val="00E579A0"/>
    <w:rsid w:val="00E622B3"/>
    <w:rsid w:val="00E62A93"/>
    <w:rsid w:val="00E666BA"/>
    <w:rsid w:val="00E70913"/>
    <w:rsid w:val="00E749C4"/>
    <w:rsid w:val="00E75F7A"/>
    <w:rsid w:val="00E81470"/>
    <w:rsid w:val="00E832D3"/>
    <w:rsid w:val="00E853CE"/>
    <w:rsid w:val="00E916EF"/>
    <w:rsid w:val="00E926DF"/>
    <w:rsid w:val="00E9288A"/>
    <w:rsid w:val="00E95855"/>
    <w:rsid w:val="00E95966"/>
    <w:rsid w:val="00E96BF3"/>
    <w:rsid w:val="00E97458"/>
    <w:rsid w:val="00EA0F99"/>
    <w:rsid w:val="00EA20C4"/>
    <w:rsid w:val="00EA254F"/>
    <w:rsid w:val="00EA55E1"/>
    <w:rsid w:val="00EA6C37"/>
    <w:rsid w:val="00EA7F19"/>
    <w:rsid w:val="00EB2D65"/>
    <w:rsid w:val="00EB3140"/>
    <w:rsid w:val="00EB3259"/>
    <w:rsid w:val="00EB45DC"/>
    <w:rsid w:val="00EB67C0"/>
    <w:rsid w:val="00EB750F"/>
    <w:rsid w:val="00EB7A6E"/>
    <w:rsid w:val="00EC1A56"/>
    <w:rsid w:val="00EC4684"/>
    <w:rsid w:val="00EC7D3A"/>
    <w:rsid w:val="00ED0EED"/>
    <w:rsid w:val="00ED18E9"/>
    <w:rsid w:val="00ED1BA3"/>
    <w:rsid w:val="00ED3E51"/>
    <w:rsid w:val="00ED516D"/>
    <w:rsid w:val="00ED6502"/>
    <w:rsid w:val="00EE0057"/>
    <w:rsid w:val="00EE47B5"/>
    <w:rsid w:val="00EE5D21"/>
    <w:rsid w:val="00EE64D4"/>
    <w:rsid w:val="00EE693F"/>
    <w:rsid w:val="00EF0527"/>
    <w:rsid w:val="00EF0F7B"/>
    <w:rsid w:val="00EF3408"/>
    <w:rsid w:val="00EF7662"/>
    <w:rsid w:val="00F032E8"/>
    <w:rsid w:val="00F03F8D"/>
    <w:rsid w:val="00F05E7F"/>
    <w:rsid w:val="00F066EB"/>
    <w:rsid w:val="00F071F5"/>
    <w:rsid w:val="00F07D21"/>
    <w:rsid w:val="00F1300D"/>
    <w:rsid w:val="00F14A79"/>
    <w:rsid w:val="00F17371"/>
    <w:rsid w:val="00F20A60"/>
    <w:rsid w:val="00F20EB1"/>
    <w:rsid w:val="00F2230E"/>
    <w:rsid w:val="00F22335"/>
    <w:rsid w:val="00F23AF5"/>
    <w:rsid w:val="00F23DF5"/>
    <w:rsid w:val="00F24D62"/>
    <w:rsid w:val="00F251CB"/>
    <w:rsid w:val="00F27DC4"/>
    <w:rsid w:val="00F31B18"/>
    <w:rsid w:val="00F32740"/>
    <w:rsid w:val="00F346F9"/>
    <w:rsid w:val="00F3545F"/>
    <w:rsid w:val="00F35C73"/>
    <w:rsid w:val="00F4483C"/>
    <w:rsid w:val="00F44B23"/>
    <w:rsid w:val="00F459BF"/>
    <w:rsid w:val="00F525AA"/>
    <w:rsid w:val="00F550DF"/>
    <w:rsid w:val="00F56CC7"/>
    <w:rsid w:val="00F57A50"/>
    <w:rsid w:val="00F57ED7"/>
    <w:rsid w:val="00F661B7"/>
    <w:rsid w:val="00F66A6E"/>
    <w:rsid w:val="00F66E88"/>
    <w:rsid w:val="00F66F19"/>
    <w:rsid w:val="00F7084D"/>
    <w:rsid w:val="00F7489A"/>
    <w:rsid w:val="00F7576C"/>
    <w:rsid w:val="00F760DE"/>
    <w:rsid w:val="00F80937"/>
    <w:rsid w:val="00F81E68"/>
    <w:rsid w:val="00F825EC"/>
    <w:rsid w:val="00F82BF8"/>
    <w:rsid w:val="00F83E4A"/>
    <w:rsid w:val="00F86B87"/>
    <w:rsid w:val="00F9030D"/>
    <w:rsid w:val="00F915D2"/>
    <w:rsid w:val="00F92A21"/>
    <w:rsid w:val="00F942F6"/>
    <w:rsid w:val="00F94D40"/>
    <w:rsid w:val="00F95887"/>
    <w:rsid w:val="00F958EE"/>
    <w:rsid w:val="00F965C2"/>
    <w:rsid w:val="00FA08A0"/>
    <w:rsid w:val="00FA16C3"/>
    <w:rsid w:val="00FA54F5"/>
    <w:rsid w:val="00FA7B05"/>
    <w:rsid w:val="00FB0293"/>
    <w:rsid w:val="00FB660C"/>
    <w:rsid w:val="00FC42AB"/>
    <w:rsid w:val="00FC5758"/>
    <w:rsid w:val="00FC6264"/>
    <w:rsid w:val="00FC73AC"/>
    <w:rsid w:val="00FD09A6"/>
    <w:rsid w:val="00FD256A"/>
    <w:rsid w:val="00FD3F6A"/>
    <w:rsid w:val="00FD6F22"/>
    <w:rsid w:val="00FE004A"/>
    <w:rsid w:val="00FE4429"/>
    <w:rsid w:val="00FE4A25"/>
    <w:rsid w:val="00FE51D9"/>
    <w:rsid w:val="00FE540D"/>
    <w:rsid w:val="00FE5F2C"/>
    <w:rsid w:val="00FE6DD5"/>
    <w:rsid w:val="00FF2540"/>
    <w:rsid w:val="00FF4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1D56D"/>
  <w15:docId w15:val="{310BDE89-3EFD-49D5-B6B6-D7F4E55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cs="David"/>
      <w:sz w:val="24"/>
      <w:szCs w:val="24"/>
      <w:lang w:eastAsia="he-IL"/>
    </w:rPr>
  </w:style>
  <w:style w:type="paragraph" w:styleId="1">
    <w:name w:val="heading 1"/>
    <w:basedOn w:val="a"/>
    <w:next w:val="a"/>
    <w:qFormat/>
    <w:pPr>
      <w:keepNext/>
      <w:tabs>
        <w:tab w:val="left" w:pos="227"/>
      </w:tabs>
      <w:outlineLvl w:val="0"/>
    </w:pPr>
    <w:rPr>
      <w:u w:val="single"/>
    </w:rPr>
  </w:style>
  <w:style w:type="paragraph" w:styleId="2">
    <w:name w:val="heading 2"/>
    <w:basedOn w:val="a"/>
    <w:next w:val="a"/>
    <w:qFormat/>
    <w:pPr>
      <w:keepNext/>
      <w:jc w:val="center"/>
      <w:outlineLvl w:val="1"/>
    </w:pPr>
    <w:rPr>
      <w:szCs w:val="28"/>
      <w:u w:val="single"/>
    </w:rPr>
  </w:style>
  <w:style w:type="paragraph" w:styleId="3">
    <w:name w:val="heading 3"/>
    <w:basedOn w:val="a"/>
    <w:next w:val="a"/>
    <w:qFormat/>
    <w:pPr>
      <w:keepNext/>
      <w:outlineLvl w:val="2"/>
    </w:pPr>
    <w:rPr>
      <w:b/>
      <w:bCs/>
    </w:rPr>
  </w:style>
  <w:style w:type="paragraph" w:styleId="7">
    <w:name w:val="heading 7"/>
    <w:basedOn w:val="a"/>
    <w:next w:val="a"/>
    <w:qFormat/>
    <w:pPr>
      <w:keepNext/>
      <w:ind w:left="426" w:hanging="426"/>
      <w:jc w:val="center"/>
      <w:outlineLvl w:val="6"/>
    </w:pPr>
    <w:rPr>
      <w:b/>
      <w:bCs/>
      <w:spacing w:val="4"/>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alloon Text"/>
    <w:basedOn w:val="a"/>
    <w:semiHidden/>
    <w:rPr>
      <w:rFonts w:ascii="Tahoma" w:hAnsi="Tahoma" w:cs="Tahoma"/>
      <w:sz w:val="16"/>
      <w:szCs w:val="16"/>
    </w:rPr>
  </w:style>
  <w:style w:type="paragraph" w:styleId="a5">
    <w:name w:val="footer"/>
    <w:basedOn w:val="a"/>
    <w:pPr>
      <w:tabs>
        <w:tab w:val="center" w:pos="4153"/>
        <w:tab w:val="right" w:pos="8306"/>
      </w:tabs>
    </w:pPr>
  </w:style>
  <w:style w:type="character" w:styleId="a6">
    <w:name w:val="page number"/>
    <w:basedOn w:val="a0"/>
  </w:style>
  <w:style w:type="paragraph" w:styleId="a7">
    <w:name w:val="List Paragraph"/>
    <w:basedOn w:val="a"/>
    <w:uiPriority w:val="34"/>
    <w:qFormat/>
    <w:rsid w:val="00486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9C33C-916C-461B-8B76-A28E9CC7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1957</Words>
  <Characters>10142</Characters>
  <Application>Microsoft Office Word</Application>
  <DocSecurity>0</DocSecurity>
  <Lines>2028</Lines>
  <Paragraphs>806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Shalom Choen</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cohen shalom c.p.a</dc:creator>
  <cp:keywords/>
  <dc:description/>
  <cp:lastModifiedBy>Ran Shaviv</cp:lastModifiedBy>
  <cp:revision>2</cp:revision>
  <cp:lastPrinted>2025-05-29T14:59:00Z</cp:lastPrinted>
  <dcterms:created xsi:type="dcterms:W3CDTF">2025-06-17T14:50:00Z</dcterms:created>
  <dcterms:modified xsi:type="dcterms:W3CDTF">2025-06-17T14:50:00Z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968bb365-b9d3-4076-8c02-4cbba46816f6</vt:lpwstr>
  </property>
</Properties>
</file>